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B7" w:rsidRPr="00DF14DA" w:rsidRDefault="00BB373F" w:rsidP="00DF14DA">
      <w:pPr>
        <w:spacing w:after="0" w:line="276" w:lineRule="auto"/>
        <w:contextualSpacing/>
        <w:jc w:val="both"/>
        <w:rPr>
          <w:rFonts w:cstheme="minorHAnsi"/>
          <w:b/>
        </w:rPr>
      </w:pPr>
      <w:r w:rsidRPr="00DF14DA">
        <w:rPr>
          <w:rFonts w:cstheme="minorHAnsi"/>
          <w:b/>
        </w:rPr>
        <w:t xml:space="preserve">ΒΟΥΛΗ ΤΩΝ ΕΛΛΗΝΩΝ </w:t>
      </w:r>
    </w:p>
    <w:p w:rsidR="00BB373F" w:rsidRPr="00DF14DA" w:rsidRDefault="00BB373F" w:rsidP="00DF14DA">
      <w:pPr>
        <w:spacing w:after="0" w:line="276" w:lineRule="auto"/>
        <w:contextualSpacing/>
        <w:jc w:val="both"/>
        <w:rPr>
          <w:rFonts w:cstheme="minorHAnsi"/>
          <w:b/>
        </w:rPr>
      </w:pPr>
      <w:r w:rsidRPr="00DF14DA">
        <w:rPr>
          <w:rFonts w:cstheme="minorHAnsi"/>
          <w:b/>
        </w:rPr>
        <w:t xml:space="preserve">ΠΕΡΙΟΔΟΣ ΙΗ΄- ΣΥΝΟΔΟΣ Γ΄ </w:t>
      </w:r>
    </w:p>
    <w:p w:rsidR="00BB373F" w:rsidRPr="00DF14DA" w:rsidRDefault="00BB373F" w:rsidP="00DF14DA">
      <w:pPr>
        <w:spacing w:after="0" w:line="276" w:lineRule="auto"/>
        <w:contextualSpacing/>
        <w:jc w:val="both"/>
        <w:rPr>
          <w:rFonts w:cstheme="minorHAnsi"/>
          <w:b/>
          <w:bCs/>
        </w:rPr>
      </w:pPr>
      <w:r w:rsidRPr="00DF14DA">
        <w:rPr>
          <w:rFonts w:cstheme="minorHAnsi"/>
          <w:b/>
        </w:rPr>
        <w:t xml:space="preserve">ΔΙΑΡΚΗΣ ΕΠΙΤΡΟΠΗ ΠΑΡΑΓΩΓΗΣ ΚΑΙ ΕΜΠΟΡΙΟΥ  </w:t>
      </w:r>
      <w:r w:rsidRPr="00DF14DA">
        <w:rPr>
          <w:rFonts w:cstheme="minorHAnsi"/>
          <w:b/>
          <w:bCs/>
        </w:rPr>
        <w:t xml:space="preserve">  </w:t>
      </w:r>
    </w:p>
    <w:p w:rsidR="00BB373F" w:rsidRPr="00DF14DA" w:rsidRDefault="00BB373F" w:rsidP="00DF14DA">
      <w:pPr>
        <w:spacing w:after="0" w:line="276" w:lineRule="auto"/>
        <w:ind w:firstLine="720"/>
        <w:contextualSpacing/>
        <w:jc w:val="right"/>
        <w:rPr>
          <w:rFonts w:cstheme="minorHAnsi"/>
          <w:b/>
          <w:bCs/>
          <w:u w:val="single"/>
        </w:rPr>
      </w:pPr>
    </w:p>
    <w:p w:rsidR="00BB373F" w:rsidRPr="00DF14DA" w:rsidRDefault="00BB373F" w:rsidP="00DF14DA">
      <w:pPr>
        <w:spacing w:after="0" w:line="276" w:lineRule="auto"/>
        <w:ind w:firstLine="720"/>
        <w:contextualSpacing/>
        <w:jc w:val="right"/>
        <w:rPr>
          <w:rFonts w:cstheme="minorHAnsi"/>
          <w:b/>
          <w:bCs/>
          <w:u w:val="single"/>
        </w:rPr>
      </w:pPr>
    </w:p>
    <w:p w:rsidR="00BB373F" w:rsidRPr="00DF14DA" w:rsidRDefault="00BB373F" w:rsidP="00DF14DA">
      <w:pPr>
        <w:spacing w:after="0" w:line="276" w:lineRule="auto"/>
        <w:ind w:firstLine="720"/>
        <w:contextualSpacing/>
        <w:jc w:val="both"/>
        <w:rPr>
          <w:rFonts w:cstheme="minorHAnsi"/>
          <w:b/>
        </w:rPr>
      </w:pPr>
    </w:p>
    <w:p w:rsidR="00BB373F" w:rsidRPr="00DF14DA" w:rsidRDefault="00BB373F" w:rsidP="00DF14DA">
      <w:pPr>
        <w:spacing w:after="0" w:line="276" w:lineRule="auto"/>
        <w:contextualSpacing/>
        <w:jc w:val="center"/>
        <w:rPr>
          <w:rFonts w:cstheme="minorHAnsi"/>
          <w:b/>
          <w:u w:val="single"/>
        </w:rPr>
      </w:pPr>
      <w:r w:rsidRPr="00DF14DA">
        <w:rPr>
          <w:rFonts w:cstheme="minorHAnsi"/>
          <w:b/>
        </w:rPr>
        <w:t>Π Ρ Α Κ Τ Ι Κ Ο</w:t>
      </w:r>
    </w:p>
    <w:p w:rsidR="00BB373F" w:rsidRDefault="00BB373F" w:rsidP="00DF14DA">
      <w:pPr>
        <w:spacing w:after="0" w:line="276" w:lineRule="auto"/>
        <w:contextualSpacing/>
        <w:jc w:val="center"/>
        <w:rPr>
          <w:rFonts w:cstheme="minorHAnsi"/>
          <w:b/>
        </w:rPr>
      </w:pPr>
      <w:r w:rsidRPr="00DF14DA">
        <w:rPr>
          <w:rFonts w:cstheme="minorHAnsi"/>
          <w:b/>
        </w:rPr>
        <w:t>(Άρθρο 40 παρ. 1 Κ.τ.Β.)</w:t>
      </w:r>
    </w:p>
    <w:p w:rsidR="00DF14DA" w:rsidRPr="00DF14DA" w:rsidRDefault="00DF14DA" w:rsidP="00DF14DA">
      <w:pPr>
        <w:spacing w:after="0" w:line="276" w:lineRule="auto"/>
        <w:contextualSpacing/>
        <w:jc w:val="center"/>
        <w:rPr>
          <w:rFonts w:cstheme="minorHAnsi"/>
          <w:b/>
          <w:u w:val="single"/>
        </w:rPr>
      </w:pPr>
    </w:p>
    <w:p w:rsidR="00BB373F" w:rsidRPr="00DF14DA" w:rsidRDefault="00BB373F" w:rsidP="00DF14DA">
      <w:pPr>
        <w:spacing w:after="0" w:line="276" w:lineRule="auto"/>
        <w:ind w:firstLine="720"/>
        <w:contextualSpacing/>
        <w:jc w:val="both"/>
        <w:rPr>
          <w:rFonts w:cstheme="minorHAnsi"/>
          <w:b/>
        </w:rPr>
      </w:pPr>
    </w:p>
    <w:p w:rsidR="00BB373F" w:rsidRPr="00DF14DA" w:rsidRDefault="00BB373F" w:rsidP="00DF14DA">
      <w:pPr>
        <w:spacing w:after="0" w:line="276" w:lineRule="auto"/>
        <w:ind w:firstLine="720"/>
        <w:contextualSpacing/>
        <w:jc w:val="both"/>
        <w:rPr>
          <w:rFonts w:cstheme="minorHAnsi"/>
          <w:shd w:val="clear" w:color="auto" w:fill="FFFFFF"/>
        </w:rPr>
      </w:pPr>
      <w:r w:rsidRPr="00DF14DA">
        <w:rPr>
          <w:rFonts w:cstheme="minorHAnsi"/>
        </w:rPr>
        <w:t xml:space="preserve">Στην Αθήνα σήμερα, 12 Ιουλίου 2022, ημέρα Τρίτη και ώρα 15.10΄, στην </w:t>
      </w:r>
      <w:r w:rsidRPr="00DF14DA">
        <w:rPr>
          <w:rFonts w:cstheme="minorHAnsi"/>
          <w:bCs/>
        </w:rPr>
        <w:t>Αίθουσα «Προέδρου Αθανασίου Κωνστ. Τσαλδάρη» (223) του Μεγάρου της Βουλής,</w:t>
      </w:r>
      <w:r w:rsidRPr="00DF14DA">
        <w:rPr>
          <w:rFonts w:cstheme="minorHAnsi"/>
          <w:b/>
          <w:bCs/>
        </w:rPr>
        <w:t xml:space="preserve"> </w:t>
      </w:r>
      <w:r w:rsidRPr="00DF14DA">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w:t>
      </w:r>
      <w:r w:rsidRPr="00DF14DA">
        <w:rPr>
          <w:rFonts w:cstheme="minorHAnsi"/>
          <w:shd w:val="clear" w:color="auto" w:fill="FFFFFF"/>
        </w:rPr>
        <w:t xml:space="preserve">Υπουργείου Ανάπτυξης και Επενδύσεων «Κύρωση της Προγραμματικής Σύμβασης της παρ. 4 του άρθρου 155 του ν. 4759/2020 μεταξύ του Ελληνικού Δημοσίου και των ανωνύμων εταιρειών με διακριτικό τίτλο «ΜΕΤΑΒΑΣΗ Α.Ε.» και «ΔΕΗ Α.Ε.»». </w:t>
      </w:r>
    </w:p>
    <w:p w:rsidR="00BB373F" w:rsidRPr="00DF14DA" w:rsidRDefault="00BB373F" w:rsidP="00DF14DA">
      <w:pPr>
        <w:spacing w:after="0" w:line="276" w:lineRule="auto"/>
        <w:ind w:firstLine="720"/>
        <w:contextualSpacing/>
        <w:jc w:val="both"/>
        <w:rPr>
          <w:rFonts w:cstheme="minorHAnsi"/>
          <w:b/>
          <w:bCs/>
          <w:iCs/>
        </w:rPr>
      </w:pPr>
      <w:r w:rsidRPr="00DF14DA">
        <w:rPr>
          <w:rFonts w:cstheme="minorHAnsi"/>
          <w:iCs/>
        </w:rPr>
        <w:t xml:space="preserve">Στη συνεδρίαση παρέστησαν </w:t>
      </w:r>
      <w:r w:rsidRPr="00DF14DA">
        <w:rPr>
          <w:rFonts w:cstheme="minorHAnsi"/>
          <w:bCs/>
          <w:iCs/>
        </w:rPr>
        <w:t xml:space="preserve">ο Αναπληρωτής Υπουργός Ανάπτυξης και Επενδύσεων, κ. Νικόλαος Παπαθανάσης, </w:t>
      </w:r>
      <w:r w:rsidRPr="00DF14DA">
        <w:rPr>
          <w:rFonts w:cstheme="minorHAnsi"/>
          <w:iCs/>
        </w:rPr>
        <w:t xml:space="preserve">καθώς και αρμόδιοι υπηρεσιακοί παράγοντες. </w:t>
      </w:r>
    </w:p>
    <w:p w:rsidR="00BB373F" w:rsidRPr="00DF14DA" w:rsidRDefault="00BB373F" w:rsidP="00DF14DA">
      <w:pPr>
        <w:spacing w:after="0" w:line="276" w:lineRule="auto"/>
        <w:ind w:firstLine="720"/>
        <w:contextualSpacing/>
        <w:jc w:val="both"/>
        <w:rPr>
          <w:rFonts w:cstheme="minorHAnsi"/>
        </w:rPr>
      </w:pPr>
      <w:r w:rsidRPr="00DF14DA">
        <w:rPr>
          <w:rFonts w:cstheme="minorHAnsi"/>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DF14D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w:t>
      </w:r>
      <w:r w:rsidR="00DF14DA">
        <w:rPr>
          <w:rFonts w:cstheme="minorHAnsi"/>
          <w:color w:val="0D0D0D"/>
        </w:rPr>
        <w:t>Λογιάδης Γεώργιος</w:t>
      </w:r>
      <w:r w:rsidR="00DF14DA">
        <w:rPr>
          <w:rFonts w:cstheme="minorHAnsi"/>
        </w:rPr>
        <w:t>.</w:t>
      </w:r>
    </w:p>
    <w:p w:rsidR="00F76C3F" w:rsidRPr="00DF14DA" w:rsidRDefault="00BB373F" w:rsidP="00DF14DA">
      <w:pPr>
        <w:spacing w:after="0" w:line="276" w:lineRule="auto"/>
        <w:ind w:firstLine="720"/>
        <w:contextualSpacing/>
        <w:jc w:val="both"/>
        <w:rPr>
          <w:rFonts w:cstheme="minorHAnsi"/>
        </w:rPr>
      </w:pPr>
      <w:r w:rsidRPr="00DF14DA">
        <w:rPr>
          <w:rFonts w:cstheme="minorHAnsi"/>
          <w:b/>
        </w:rPr>
        <w:t>ΓΕΩΡΓΙΟΣ ΒΛΑΧΟΣ (Πρόεδρος της Επιτροπής):</w:t>
      </w:r>
      <w:r w:rsidRPr="00DF14DA">
        <w:rPr>
          <w:rFonts w:cstheme="minorHAnsi"/>
        </w:rPr>
        <w:t xml:space="preserve"> Κυρίες και κύριοι συνάδελφοι, καλό απόγευμα. </w:t>
      </w:r>
    </w:p>
    <w:p w:rsidR="00D06782" w:rsidRPr="00DF14DA" w:rsidRDefault="00BB373F" w:rsidP="00DF14DA">
      <w:pPr>
        <w:spacing w:after="0" w:line="276" w:lineRule="auto"/>
        <w:ind w:firstLine="720"/>
        <w:contextualSpacing/>
        <w:jc w:val="both"/>
        <w:rPr>
          <w:rFonts w:cstheme="minorHAnsi"/>
          <w:shd w:val="clear" w:color="auto" w:fill="FFFFFF"/>
        </w:rPr>
      </w:pPr>
      <w:r w:rsidRPr="00DF14DA">
        <w:rPr>
          <w:rFonts w:cstheme="minorHAnsi"/>
        </w:rPr>
        <w:t xml:space="preserve">Αρχίζει η συνεδρίαση της Διαρκούς Επιτροπής Παραγωγής και Εμπορίου, με θέμα ημερήσιας διάταξης την επεξεργασία και εξέταση του σχεδίου νόμου του </w:t>
      </w:r>
      <w:r w:rsidRPr="00DF14DA">
        <w:rPr>
          <w:rFonts w:cstheme="minorHAnsi"/>
          <w:shd w:val="clear" w:color="auto" w:fill="FFFFFF"/>
        </w:rPr>
        <w:t>Υπουργείου Ανάπτυξης και Επενδύσεων</w:t>
      </w:r>
      <w:r w:rsidR="00D06782" w:rsidRPr="00DF14DA">
        <w:rPr>
          <w:rFonts w:cstheme="minorHAnsi"/>
          <w:shd w:val="clear" w:color="auto" w:fill="FFFFFF"/>
        </w:rPr>
        <w:t>,</w:t>
      </w:r>
      <w:r w:rsidRPr="00DF14DA">
        <w:rPr>
          <w:rFonts w:cstheme="minorHAnsi"/>
          <w:shd w:val="clear" w:color="auto" w:fill="FFFFFF"/>
        </w:rPr>
        <w:t xml:space="preserve"> με τίτλο «Κύρωση της Προγραμματικής Σύμβασης της παρ. 4 του άρθρου 155 του ν. 4759/2020 μεταξύ του Ελληνικού Δημοσίου και των ανωνύμων εταιρειών με διακριτικό τίτλ</w:t>
      </w:r>
      <w:r w:rsidR="00D06782" w:rsidRPr="00DF14DA">
        <w:rPr>
          <w:rFonts w:cstheme="minorHAnsi"/>
          <w:shd w:val="clear" w:color="auto" w:fill="FFFFFF"/>
        </w:rPr>
        <w:t>ο «ΜΕΤΑΒΑΣΗ Α.Ε.» και «ΔΕΗ Α.Ε.</w:t>
      </w:r>
      <w:r w:rsidRPr="00DF14DA">
        <w:rPr>
          <w:rFonts w:cstheme="minorHAnsi"/>
          <w:shd w:val="clear" w:color="auto" w:fill="FFFFFF"/>
        </w:rPr>
        <w:t xml:space="preserve">». </w:t>
      </w:r>
    </w:p>
    <w:p w:rsidR="00BB373F" w:rsidRPr="00DF14DA" w:rsidRDefault="00D06782" w:rsidP="00DF14DA">
      <w:pPr>
        <w:spacing w:after="0" w:line="276" w:lineRule="auto"/>
        <w:ind w:firstLine="720"/>
        <w:contextualSpacing/>
        <w:jc w:val="both"/>
        <w:rPr>
          <w:rFonts w:cstheme="minorHAnsi"/>
          <w:shd w:val="clear" w:color="auto" w:fill="FFFFFF"/>
        </w:rPr>
      </w:pPr>
      <w:r w:rsidRPr="00DF14DA">
        <w:rPr>
          <w:rFonts w:cstheme="minorHAnsi"/>
        </w:rPr>
        <w:t>Είναι μία Κ</w:t>
      </w:r>
      <w:r w:rsidR="00BB373F" w:rsidRPr="00DF14DA">
        <w:rPr>
          <w:rFonts w:cstheme="minorHAnsi"/>
        </w:rPr>
        <w:t>ύρωση</w:t>
      </w:r>
      <w:r w:rsidRPr="00DF14DA">
        <w:rPr>
          <w:rFonts w:cstheme="minorHAnsi"/>
        </w:rPr>
        <w:t xml:space="preserve"> που </w:t>
      </w:r>
      <w:r w:rsidR="00F76C3F" w:rsidRPr="00DF14DA">
        <w:rPr>
          <w:rFonts w:cstheme="minorHAnsi"/>
        </w:rPr>
        <w:t>θα συζητηθεί σε μί</w:t>
      </w:r>
      <w:r w:rsidR="00BB373F" w:rsidRPr="00DF14DA">
        <w:rPr>
          <w:rFonts w:cstheme="minorHAnsi"/>
        </w:rPr>
        <w:t xml:space="preserve">α συνεδρίαση και ξεκινάμε με τον Εισηγητή της Πλειοψηφίας. </w:t>
      </w:r>
    </w:p>
    <w:p w:rsidR="00BB373F" w:rsidRPr="00DF14DA" w:rsidRDefault="00BB373F" w:rsidP="00DF14DA">
      <w:pPr>
        <w:spacing w:after="0" w:line="276" w:lineRule="auto"/>
        <w:ind w:firstLine="720"/>
        <w:contextualSpacing/>
        <w:jc w:val="both"/>
        <w:rPr>
          <w:rFonts w:cstheme="minorHAnsi"/>
          <w:shd w:val="clear" w:color="auto" w:fill="FFFFFF"/>
        </w:rPr>
      </w:pPr>
      <w:r w:rsidRPr="00DF14DA">
        <w:rPr>
          <w:rFonts w:cstheme="minorHAnsi"/>
          <w:shd w:val="clear" w:color="auto" w:fill="FFFFFF"/>
        </w:rPr>
        <w:lastRenderedPageBreak/>
        <w:t>Τον λόγο έχει ο κ. Σιμόπουλος.</w:t>
      </w:r>
    </w:p>
    <w:p w:rsidR="00A603F0" w:rsidRPr="00DF14DA" w:rsidRDefault="00BB373F" w:rsidP="000A38EB">
      <w:pPr>
        <w:spacing w:after="0" w:line="276" w:lineRule="auto"/>
        <w:ind w:firstLine="720"/>
        <w:contextualSpacing/>
        <w:jc w:val="both"/>
        <w:rPr>
          <w:rFonts w:cstheme="minorHAnsi"/>
        </w:rPr>
      </w:pPr>
      <w:r w:rsidRPr="00DF14DA">
        <w:rPr>
          <w:rFonts w:cstheme="minorHAnsi"/>
          <w:b/>
          <w:shd w:val="clear" w:color="auto" w:fill="FFFFFF"/>
        </w:rPr>
        <w:t>ΕΥΣΤΡΑΤΙΟΣ (ΣΤΡΑΤΟΣ) ΣΙΜΟΠΟΥΛΟΣ (Εισηγητής της Πλειοψηφίας)</w:t>
      </w:r>
      <w:r w:rsidRPr="00DF14DA">
        <w:rPr>
          <w:rFonts w:cstheme="minorHAnsi"/>
          <w:shd w:val="clear" w:color="auto" w:fill="FFFFFF"/>
        </w:rPr>
        <w:t xml:space="preserve">: </w:t>
      </w:r>
      <w:r w:rsidRPr="00DF14DA">
        <w:rPr>
          <w:rFonts w:cstheme="minorHAnsi"/>
        </w:rPr>
        <w:t>Κύριε Υπουργέ, κυρίες και κύριοι συνάδελφοι, συνήθως</w:t>
      </w:r>
      <w:r w:rsidR="00A603F0" w:rsidRPr="00DF14DA">
        <w:rPr>
          <w:rFonts w:cstheme="minorHAnsi"/>
        </w:rPr>
        <w:t>,</w:t>
      </w:r>
      <w:r w:rsidRPr="00DF14DA">
        <w:rPr>
          <w:rFonts w:cstheme="minorHAnsi"/>
        </w:rPr>
        <w:t xml:space="preserve"> η εφαρμογή μιας κυβερνητικής απόφασης απαιτεί πολ</w:t>
      </w:r>
      <w:r w:rsidR="00A603F0" w:rsidRPr="00DF14DA">
        <w:rPr>
          <w:rFonts w:cstheme="minorHAnsi"/>
        </w:rPr>
        <w:t>ύ καλό σχεδιασμό και συντονισμό</w:t>
      </w:r>
      <w:r w:rsidRPr="00DF14DA">
        <w:rPr>
          <w:rFonts w:cstheme="minorHAnsi"/>
        </w:rPr>
        <w:t xml:space="preserve"> που, αν και είναι απαραίτητος, δεν είναι δεδομένος πάντα. Γι’ αυτό ακούγαμε αρκετές φορές στο παρελθόν τη φράση «δεν προλάβαμε», </w:t>
      </w:r>
      <w:r w:rsidR="00A603F0" w:rsidRPr="00DF14DA">
        <w:rPr>
          <w:rFonts w:cstheme="minorHAnsi"/>
        </w:rPr>
        <w:t xml:space="preserve">ενώ </w:t>
      </w:r>
      <w:r w:rsidRPr="00DF14DA">
        <w:rPr>
          <w:rFonts w:cstheme="minorHAnsi"/>
        </w:rPr>
        <w:t xml:space="preserve">ούτε οι δεσμεύσεις με κλισέ φράσεις περί «πράσινης μετάβασης» έχουν νόημα, αν δεν συνοδεύονται με πράξεις. </w:t>
      </w:r>
    </w:p>
    <w:p w:rsidR="00BB373F" w:rsidRPr="00DF14DA" w:rsidRDefault="00BB373F" w:rsidP="00DF14DA">
      <w:pPr>
        <w:spacing w:after="0" w:line="276" w:lineRule="auto"/>
        <w:ind w:firstLine="720"/>
        <w:contextualSpacing/>
        <w:jc w:val="both"/>
        <w:rPr>
          <w:rFonts w:cstheme="minorHAnsi"/>
        </w:rPr>
      </w:pPr>
      <w:r w:rsidRPr="00DF14DA">
        <w:rPr>
          <w:rFonts w:cstheme="minorHAnsi"/>
        </w:rPr>
        <w:t>Πράξη συ</w:t>
      </w:r>
      <w:r w:rsidR="00A603F0" w:rsidRPr="00DF14DA">
        <w:rPr>
          <w:rFonts w:cstheme="minorHAnsi"/>
        </w:rPr>
        <w:t>γκεκριμένη, λοιπόν, αποτελεί η Κύρωση από τη Βουλή της Προγραμματικής Σ</w:t>
      </w:r>
      <w:r w:rsidRPr="00DF14DA">
        <w:rPr>
          <w:rFonts w:cstheme="minorHAnsi"/>
        </w:rPr>
        <w:t>ύμβασης μεταξύ του Ελληνικού Δημοσίου, της ανώνυμης εταιρείας «ΜΕ</w:t>
      </w:r>
      <w:r w:rsidR="00A603F0" w:rsidRPr="00DF14DA">
        <w:rPr>
          <w:rFonts w:cstheme="minorHAnsi"/>
        </w:rPr>
        <w:t>ΤΑΒΑΣΗ Α.Ε.» και της «ΔΕΗ Α.Ε</w:t>
      </w:r>
      <w:r w:rsidR="00235118" w:rsidRPr="00DF14DA">
        <w:rPr>
          <w:rFonts w:cstheme="minorHAnsi"/>
        </w:rPr>
        <w:t>.</w:t>
      </w:r>
      <w:r w:rsidR="00A603F0" w:rsidRPr="00DF14DA">
        <w:rPr>
          <w:rFonts w:cstheme="minorHAnsi"/>
        </w:rPr>
        <w:t xml:space="preserve">». </w:t>
      </w:r>
      <w:r w:rsidR="00235118" w:rsidRPr="00DF14DA">
        <w:rPr>
          <w:rFonts w:cstheme="minorHAnsi"/>
        </w:rPr>
        <w:t>Ως τέτοια, ως Σ</w:t>
      </w:r>
      <w:r w:rsidRPr="00DF14DA">
        <w:rPr>
          <w:rFonts w:cstheme="minorHAnsi"/>
        </w:rPr>
        <w:t>ύμβαση, δηλαδή, είναι ένα καθαρά τεχνικό κείμενο, με πολλές λεπτομέρειες για τον τρόπο</w:t>
      </w:r>
      <w:r w:rsidR="00235118" w:rsidRPr="00DF14DA">
        <w:rPr>
          <w:rFonts w:cstheme="minorHAnsi"/>
        </w:rPr>
        <w:t>,</w:t>
      </w:r>
      <w:r w:rsidRPr="00DF14DA">
        <w:rPr>
          <w:rFonts w:cstheme="minorHAnsi"/>
        </w:rPr>
        <w:t xml:space="preserve"> με τον οποίο, ουσιαστικά, θα συνδεθεί το Ταμείο Ανάκαμψης </w:t>
      </w:r>
      <w:r w:rsidR="00235118" w:rsidRPr="00DF14DA">
        <w:rPr>
          <w:rFonts w:cstheme="minorHAnsi"/>
        </w:rPr>
        <w:t>και Ανθεκτικότητας</w:t>
      </w:r>
      <w:r w:rsidRPr="00DF14DA">
        <w:rPr>
          <w:rFonts w:cstheme="minorHAnsi"/>
        </w:rPr>
        <w:t xml:space="preserve"> με την αποκατάσταση των εδαφών στις προς απολιγνιτοποίηση περιοχές. Περιλαμβάνει, μάλιστα, και όλες τις ρυθμίσεις, ώστε η διαδικασία να γίνει με απόλυτη διαφάνεια και στα χρονικά πλαίσια που θέτει το Ταμείο Ανάκαμψης. Χρησιμοποιεί την τεχνογνωσία της ΔΕΗ</w:t>
      </w:r>
      <w:r w:rsidR="00235118" w:rsidRPr="00DF14DA">
        <w:rPr>
          <w:rFonts w:cstheme="minorHAnsi"/>
        </w:rPr>
        <w:t xml:space="preserve"> και των συνεργαζόμενων με αυτή</w:t>
      </w:r>
      <w:r w:rsidRPr="00DF14DA">
        <w:rPr>
          <w:rFonts w:cstheme="minorHAnsi"/>
        </w:rPr>
        <w:t xml:space="preserve"> εταιρειών, ώστε η αποκατάσταση να γίνει γρήγορα, ενώ παίρνει υπόψη και τις περιοχές που κατέχει η ΔΕΗ και δεν έχουν χρησιμοποιηθεί έως σήμερα ή έχουν χρησιμοποιηθεί λίγο για εξόρυξη λιγνίτη. Φυσικά, εκ των ων ουκ άνευ</w:t>
      </w:r>
      <w:r w:rsidR="00235118" w:rsidRPr="00DF14DA">
        <w:rPr>
          <w:rFonts w:cstheme="minorHAnsi"/>
        </w:rPr>
        <w:t>,</w:t>
      </w:r>
      <w:r w:rsidRPr="00DF14DA">
        <w:rPr>
          <w:rFonts w:cstheme="minorHAnsi"/>
        </w:rPr>
        <w:t xml:space="preserve"> είναι η συνεργασία με ανεξάρτητους εκτιμητές. </w:t>
      </w:r>
    </w:p>
    <w:p w:rsidR="00BB373F" w:rsidRPr="00DF14DA" w:rsidRDefault="00BB373F" w:rsidP="00DF14DA">
      <w:pPr>
        <w:spacing w:after="0" w:line="276" w:lineRule="auto"/>
        <w:ind w:firstLine="720"/>
        <w:contextualSpacing/>
        <w:jc w:val="both"/>
        <w:rPr>
          <w:rFonts w:cstheme="minorHAnsi"/>
        </w:rPr>
      </w:pPr>
      <w:r w:rsidRPr="00DF14DA">
        <w:rPr>
          <w:rFonts w:cstheme="minorHAnsi"/>
        </w:rPr>
        <w:t>Ποιο</w:t>
      </w:r>
      <w:r w:rsidR="00235118" w:rsidRPr="00DF14DA">
        <w:rPr>
          <w:rFonts w:cstheme="minorHAnsi"/>
        </w:rPr>
        <w:t xml:space="preserve"> είναι</w:t>
      </w:r>
      <w:r w:rsidRPr="00DF14DA">
        <w:rPr>
          <w:rFonts w:cstheme="minorHAnsi"/>
        </w:rPr>
        <w:t>, λοιπόν, το μοντ</w:t>
      </w:r>
      <w:r w:rsidR="00235118" w:rsidRPr="00DF14DA">
        <w:rPr>
          <w:rFonts w:cstheme="minorHAnsi"/>
        </w:rPr>
        <w:t>έλο που επιλέγεται</w:t>
      </w:r>
      <w:r w:rsidRPr="00DF14DA">
        <w:rPr>
          <w:rFonts w:cstheme="minorHAnsi"/>
        </w:rPr>
        <w:t>; Περισσότερο</w:t>
      </w:r>
      <w:r w:rsidR="00235118" w:rsidRPr="00DF14DA">
        <w:rPr>
          <w:rFonts w:cstheme="minorHAnsi"/>
        </w:rPr>
        <w:t>,</w:t>
      </w:r>
      <w:r w:rsidRPr="00DF14DA">
        <w:rPr>
          <w:rFonts w:cstheme="minorHAnsi"/>
        </w:rPr>
        <w:t xml:space="preserve"> για να καταλάβουν όσοι μας παρακολουθούν, η ΔΕΗ δημιουργεί την εταιρεία «ΜΕΤΑΛΙΓΝΙΤΙΚΗ Α.Ε.», στην οποία μεταβιβάζει τις προς αποκατάσταση εκτάσεις, μαζί με ορισμένε</w:t>
      </w:r>
      <w:r w:rsidR="00235118" w:rsidRPr="00DF14DA">
        <w:rPr>
          <w:rFonts w:cstheme="minorHAnsi"/>
        </w:rPr>
        <w:t>ς που δεν χρήζουν αποκατάστασης</w:t>
      </w:r>
      <w:r w:rsidRPr="00DF14DA">
        <w:rPr>
          <w:rFonts w:cstheme="minorHAnsi"/>
        </w:rPr>
        <w:t xml:space="preserve"> και προχωρά σε απόσχιση αυτού του κλάδου. Η εταιρεία «ΜΕΤΑΒΑΣΗ Α.Ε.» </w:t>
      </w:r>
      <w:r w:rsidR="00235118" w:rsidRPr="00DF14DA">
        <w:rPr>
          <w:rFonts w:cstheme="minorHAnsi"/>
        </w:rPr>
        <w:t>«</w:t>
      </w:r>
      <w:r w:rsidRPr="00DF14DA">
        <w:rPr>
          <w:rFonts w:cstheme="minorHAnsi"/>
        </w:rPr>
        <w:t>απορροφά</w:t>
      </w:r>
      <w:r w:rsidR="00235118" w:rsidRPr="00DF14DA">
        <w:rPr>
          <w:rFonts w:cstheme="minorHAnsi"/>
        </w:rPr>
        <w:t>»</w:t>
      </w:r>
      <w:r w:rsidRPr="00DF14DA">
        <w:rPr>
          <w:rFonts w:cstheme="minorHAnsi"/>
        </w:rPr>
        <w:t xml:space="preserve"> τις μετοχές της εταιρείας «ΜΕΤΑΛΙΓΝΙΤΙΚΗ Α.Ε.» και αναλαμβάνει το κόστος της απολιγνιτοποίησης με κεφάλαια από το Ταμείο Ανάκαμψης. Η «ΔΕΗ Α.Ε.» αναλαμβάνει την αποκατάσταση με δικούς της εργολάβους και η «ΜΕΤΑΒΑΣΗ Α.Ε.» αναλαμβάνει με μία συγκεκριμένη διαδικασία να εξοφλεί τα τιμολόγια αυτά. Πρ</w:t>
      </w:r>
      <w:r w:rsidR="002F0055" w:rsidRPr="00DF14DA">
        <w:rPr>
          <w:rFonts w:cstheme="minorHAnsi"/>
        </w:rPr>
        <w:t>οσοχή, όλες οι ημερομηνίες της Σ</w:t>
      </w:r>
      <w:r w:rsidRPr="00DF14DA">
        <w:rPr>
          <w:rFonts w:cstheme="minorHAnsi"/>
        </w:rPr>
        <w:t xml:space="preserve">ύμβασης είναι </w:t>
      </w:r>
      <w:r w:rsidR="002F0055" w:rsidRPr="00DF14DA">
        <w:rPr>
          <w:rFonts w:cstheme="minorHAnsi"/>
        </w:rPr>
        <w:t>«</w:t>
      </w:r>
      <w:r w:rsidRPr="00DF14DA">
        <w:rPr>
          <w:rFonts w:cstheme="minorHAnsi"/>
        </w:rPr>
        <w:t>σφιχτές</w:t>
      </w:r>
      <w:r w:rsidR="002F0055" w:rsidRPr="00DF14DA">
        <w:rPr>
          <w:rFonts w:cstheme="minorHAnsi"/>
        </w:rPr>
        <w:t>»</w:t>
      </w:r>
      <w:r w:rsidRPr="00DF14DA">
        <w:rPr>
          <w:rFonts w:cstheme="minorHAnsi"/>
        </w:rPr>
        <w:t>. Έξι μήνες για την απόσχιση του κλάδου και ένας για τη μεταβίβαση των μετοχών και μετά συγκεκριμένο χρονοδιάγραμμα, ώστε όλος ο σχεδιασμ</w:t>
      </w:r>
      <w:r w:rsidR="002F0055" w:rsidRPr="00DF14DA">
        <w:rPr>
          <w:rFonts w:cstheme="minorHAnsi"/>
        </w:rPr>
        <w:t>ός να είναι υλοποιημένος την 31</w:t>
      </w:r>
      <w:r w:rsidR="002F0055" w:rsidRPr="00DF14DA">
        <w:rPr>
          <w:rFonts w:cstheme="minorHAnsi"/>
          <w:vertAlign w:val="superscript"/>
        </w:rPr>
        <w:t>η</w:t>
      </w:r>
      <w:r w:rsidR="002F0055" w:rsidRPr="00DF14DA">
        <w:rPr>
          <w:rFonts w:cstheme="minorHAnsi"/>
        </w:rPr>
        <w:t xml:space="preserve"> </w:t>
      </w:r>
      <w:r w:rsidRPr="00DF14DA">
        <w:rPr>
          <w:rFonts w:cstheme="minorHAnsi"/>
        </w:rPr>
        <w:t xml:space="preserve">Αυγούστου του 2025. </w:t>
      </w:r>
    </w:p>
    <w:p w:rsidR="00BB373F" w:rsidRPr="00DF14DA" w:rsidRDefault="00BB373F" w:rsidP="00DF14DA">
      <w:pPr>
        <w:spacing w:after="0" w:line="276" w:lineRule="auto"/>
        <w:ind w:firstLine="720"/>
        <w:contextualSpacing/>
        <w:jc w:val="both"/>
        <w:rPr>
          <w:rFonts w:cstheme="minorHAnsi"/>
        </w:rPr>
      </w:pPr>
      <w:r w:rsidRPr="00DF14DA">
        <w:rPr>
          <w:rFonts w:cstheme="minorHAnsi"/>
        </w:rPr>
        <w:t>Ταυτόχρονα, λαμβάνεται υπόψη και ο τρόπος συνεργασίας</w:t>
      </w:r>
      <w:r w:rsidR="008130A8" w:rsidRPr="00DF14DA">
        <w:rPr>
          <w:rFonts w:cstheme="minorHAnsi"/>
        </w:rPr>
        <w:t>,</w:t>
      </w:r>
      <w:r w:rsidRPr="00DF14DA">
        <w:rPr>
          <w:rFonts w:cstheme="minorHAnsi"/>
        </w:rPr>
        <w:t xml:space="preserve"> μεταξύ των δύο εταιρειών για τα έργα που θα απαιτηθούν μετά την αποκατάσταση και θα είναι αναγκαία για τις</w:t>
      </w:r>
      <w:r w:rsidR="00FA7974" w:rsidRPr="00DF14DA">
        <w:rPr>
          <w:rFonts w:cstheme="minorHAnsi"/>
        </w:rPr>
        <w:t xml:space="preserve"> δραστηριότητες της «ΔΕΗ Α.Ε.» -</w:t>
      </w:r>
      <w:r w:rsidRPr="00DF14DA">
        <w:rPr>
          <w:rFonts w:cstheme="minorHAnsi"/>
        </w:rPr>
        <w:t>εάν χρει</w:t>
      </w:r>
      <w:r w:rsidR="00FA7974" w:rsidRPr="00DF14DA">
        <w:rPr>
          <w:rFonts w:cstheme="minorHAnsi"/>
        </w:rPr>
        <w:t>αστεί-</w:t>
      </w:r>
      <w:r w:rsidRPr="00DF14DA">
        <w:rPr>
          <w:rFonts w:cstheme="minorHAnsi"/>
        </w:rPr>
        <w:t xml:space="preserve"> και της εταιρείας «ΜΕΤΑΒΑΣΗ Α.Ε.». Γενικά</w:t>
      </w:r>
      <w:r w:rsidR="00FA7974" w:rsidRPr="00DF14DA">
        <w:rPr>
          <w:rFonts w:cstheme="minorHAnsi"/>
        </w:rPr>
        <w:t>,</w:t>
      </w:r>
      <w:r w:rsidRPr="00DF14DA">
        <w:rPr>
          <w:rFonts w:cstheme="minorHAnsi"/>
        </w:rPr>
        <w:t xml:space="preserve"> πρόκειται για ένα λειτουργικό σχήμα με εργοδότη τη «ΜΕΤΑΒΑΣΗ Α.Ε.» και εργολάβο τη «ΔΕΗ Α.Ε.», με χρηματοδότη το Ταμείο Ανάκαμψης. Αποτελεί τον καλύτερο τρόπο, ώστε να προχωρήσει πολύ γρήγορα η Πολιτεία στο πρώτο και πλέον σημαντικό τμήμα, στη μετάβαση, δηλαδή, της περιοχής, από μία οικονομία βασισμένη στον λιγνίτη, σε μία άλλη βασισμένη στην «πράσινη» ενέργεια και στις επενδύσεις σε κάθε τομέα, στον οποίο η χώρα μας και ειδικά οι περιοχές οι συγκεκριμένες έχουν ανταγωνιστικό πλεονέκτημα. </w:t>
      </w:r>
    </w:p>
    <w:p w:rsidR="00DF14DA" w:rsidRDefault="00FA7974" w:rsidP="00DF14DA">
      <w:pPr>
        <w:spacing w:after="0" w:line="276" w:lineRule="auto"/>
        <w:ind w:firstLineChars="322" w:firstLine="708"/>
        <w:contextualSpacing/>
        <w:jc w:val="both"/>
        <w:rPr>
          <w:rFonts w:cstheme="minorHAnsi"/>
        </w:rPr>
      </w:pPr>
      <w:r w:rsidRPr="00DF14DA">
        <w:rPr>
          <w:rFonts w:cstheme="minorHAnsi"/>
        </w:rPr>
        <w:t xml:space="preserve">Είμαι σίγουρος, ότι οι Εισηγητές της Αντιπολίτευσης και κυρίως της Αξιωματικής, θα επικεντρωθούν στην Προγραμματική Σύμβαση και σε εποικοδομητικές προτάσεις γι’ αυτή, αλλά και για το μέλλον των περιοχών που τις αφορά. Ένα μέλλον, το οποίο, πλέον, με την έναρξη των εργασιών αποκατάστασης, θα δώσει τη δυνατότητα απασχόλησης σε όσους είδαν τα τελευταία χρόνια τις δουλειές τους να μειώνονται. </w:t>
      </w:r>
      <w:r w:rsidR="000A38EB" w:rsidRPr="000A38EB">
        <w:rPr>
          <w:rFonts w:cstheme="minorHAnsi"/>
        </w:rPr>
        <w:t>Έτσι έγινε με τα 60 εκατομμύρια από το πρώτο Εθνικό Ταμείο Μετάβασης, που παρά την υπογραφή της συγκεκριμένης ΚΥΑ και των κατανομών, ουδέποτε έως το 2019 είχε προχωρήσει στις αναγκαίες προσκλήσεις.</w:t>
      </w:r>
      <w:r w:rsidR="00DF14DA" w:rsidRPr="00DF14DA">
        <w:rPr>
          <w:rFonts w:cstheme="minorHAnsi"/>
        </w:rPr>
        <w:t xml:space="preserve">Τώρα, όμως, οι προσκλήσεις προχώρησαν, όπως έγινε με το ποσοστό εσόδων από τη δημοπράτηση των δικαιωμάτων εκπομπών ρύπων, που σε απόλυτους αριθμούς είναι σήμερα μεγαλύτερα από το αρχικό 6%. Όπως τέλος έγινε με τα ειδικά πολεοδομικά σχέδια που τελούν πλέον, υπό την έγκριση της Ευρωπαϊκής Ένωσης. </w:t>
      </w:r>
    </w:p>
    <w:p w:rsidR="00BB373F" w:rsidRPr="00DF14DA" w:rsidRDefault="00B86B1A" w:rsidP="00DF14DA">
      <w:pPr>
        <w:spacing w:after="0" w:line="276" w:lineRule="auto"/>
        <w:ind w:firstLineChars="322" w:firstLine="708"/>
        <w:contextualSpacing/>
        <w:jc w:val="both"/>
        <w:rPr>
          <w:rFonts w:cstheme="minorHAnsi"/>
        </w:rPr>
      </w:pPr>
      <w:r w:rsidRPr="00DF14DA">
        <w:rPr>
          <w:rFonts w:cstheme="minorHAnsi"/>
        </w:rPr>
        <w:t xml:space="preserve">Σε ότι </w:t>
      </w:r>
      <w:r w:rsidR="00BB373F" w:rsidRPr="00DF14DA">
        <w:rPr>
          <w:rFonts w:cstheme="minorHAnsi"/>
        </w:rPr>
        <w:t>αφορά στο δίκτυο τηλεθέρμανσης, προφανώς</w:t>
      </w:r>
      <w:r w:rsidR="00E50184" w:rsidRPr="00DF14DA">
        <w:rPr>
          <w:rFonts w:cstheme="minorHAnsi"/>
        </w:rPr>
        <w:t>,</w:t>
      </w:r>
      <w:r w:rsidR="00BB373F" w:rsidRPr="00DF14DA">
        <w:rPr>
          <w:rFonts w:cstheme="minorHAnsi"/>
        </w:rPr>
        <w:t xml:space="preserve"> η εγκατάστασή του είναι πολύ φθηνότερη από τη σύνδεση με τους ατμοηλεκτρικούς σταθμούς. Είμαι σίγουρος</w:t>
      </w:r>
      <w:r w:rsidR="00E50184" w:rsidRPr="00DF14DA">
        <w:rPr>
          <w:rFonts w:cstheme="minorHAnsi"/>
        </w:rPr>
        <w:t>, ότι η Κ</w:t>
      </w:r>
      <w:r w:rsidR="00BB373F" w:rsidRPr="00DF14DA">
        <w:rPr>
          <w:rFonts w:cstheme="minorHAnsi"/>
        </w:rPr>
        <w:t>υβέρνηση</w:t>
      </w:r>
      <w:r w:rsidR="00E50184" w:rsidRPr="00DF14DA">
        <w:rPr>
          <w:rFonts w:cstheme="minorHAnsi"/>
        </w:rPr>
        <w:t>,</w:t>
      </w:r>
      <w:r w:rsidR="00BB373F" w:rsidRPr="00DF14DA">
        <w:rPr>
          <w:rFonts w:cstheme="minorHAnsi"/>
        </w:rPr>
        <w:t xml:space="preserve"> ειδικά για τις περιοχές αυτές, θα είναι περισσότερο γενναιόδωρες στην επιδοματική της πολιτική στο ενεργειακό κόστος. Είτε το θέλουμε</w:t>
      </w:r>
      <w:r w:rsidR="00E50184" w:rsidRPr="00DF14DA">
        <w:rPr>
          <w:rFonts w:cstheme="minorHAnsi"/>
        </w:rPr>
        <w:t>,</w:t>
      </w:r>
      <w:r w:rsidR="00BB373F" w:rsidRPr="00DF14DA">
        <w:rPr>
          <w:rFonts w:cstheme="minorHAnsi"/>
        </w:rPr>
        <w:t xml:space="preserve"> είτε όχι, είναι γεγονός ότι η ανάγκη της ταχύτητας αποκατάστασης, απαιτεί</w:t>
      </w:r>
      <w:r w:rsidR="00E50184" w:rsidRPr="00DF14DA">
        <w:rPr>
          <w:rFonts w:cstheme="minorHAnsi"/>
        </w:rPr>
        <w:t>,</w:t>
      </w:r>
      <w:r w:rsidR="00BB373F" w:rsidRPr="00DF14DA">
        <w:rPr>
          <w:rFonts w:cstheme="minorHAnsi"/>
        </w:rPr>
        <w:t xml:space="preserve"> όπως και έγινε</w:t>
      </w:r>
      <w:r w:rsidR="00E50184" w:rsidRPr="00DF14DA">
        <w:rPr>
          <w:rFonts w:cstheme="minorHAnsi"/>
        </w:rPr>
        <w:t>,</w:t>
      </w:r>
      <w:r w:rsidR="00BB373F" w:rsidRPr="00DF14DA">
        <w:rPr>
          <w:rFonts w:cstheme="minorHAnsi"/>
        </w:rPr>
        <w:t xml:space="preserve"> ένα μικρό και ευέλικτο Δ.Σ., χωρίς</w:t>
      </w:r>
      <w:r w:rsidR="00E50184" w:rsidRPr="00DF14DA">
        <w:rPr>
          <w:rFonts w:cstheme="minorHAnsi"/>
        </w:rPr>
        <w:t>,</w:t>
      </w:r>
      <w:r w:rsidR="00BB373F" w:rsidRPr="00DF14DA">
        <w:rPr>
          <w:rFonts w:cstheme="minorHAnsi"/>
        </w:rPr>
        <w:t xml:space="preserve"> δυστυχώς</w:t>
      </w:r>
      <w:r w:rsidR="00E50184" w:rsidRPr="00DF14DA">
        <w:rPr>
          <w:rFonts w:cstheme="minorHAnsi"/>
        </w:rPr>
        <w:t>, την Α</w:t>
      </w:r>
      <w:r w:rsidR="00BB373F" w:rsidRPr="00DF14DA">
        <w:rPr>
          <w:rFonts w:cstheme="minorHAnsi"/>
        </w:rPr>
        <w:t>υτοδιοίκηση και τ</w:t>
      </w:r>
      <w:r w:rsidR="00E50184" w:rsidRPr="00DF14DA">
        <w:rPr>
          <w:rFonts w:cstheme="minorHAnsi"/>
        </w:rPr>
        <w:t xml:space="preserve">ους τοπικούς φορείς και </w:t>
      </w:r>
      <w:r w:rsidR="00BB373F" w:rsidRPr="00DF14DA">
        <w:rPr>
          <w:rFonts w:cstheme="minorHAnsi"/>
        </w:rPr>
        <w:t>με στελέχη</w:t>
      </w:r>
      <w:r w:rsidR="00E50184" w:rsidRPr="00DF14DA">
        <w:rPr>
          <w:rFonts w:cstheme="minorHAnsi"/>
        </w:rPr>
        <w:t>, τα οποία</w:t>
      </w:r>
      <w:r w:rsidR="00BB373F" w:rsidRPr="00DF14DA">
        <w:rPr>
          <w:rFonts w:cstheme="minorHAnsi"/>
        </w:rPr>
        <w:t xml:space="preserve"> πρέπει να αμείβονται</w:t>
      </w:r>
      <w:r w:rsidR="00E50184" w:rsidRPr="00DF14DA">
        <w:rPr>
          <w:rFonts w:cstheme="minorHAnsi"/>
        </w:rPr>
        <w:t>,</w:t>
      </w:r>
      <w:r w:rsidR="00BB373F" w:rsidRPr="00DF14DA">
        <w:rPr>
          <w:rFonts w:cstheme="minorHAnsi"/>
        </w:rPr>
        <w:t xml:space="preserve"> μια</w:t>
      </w:r>
      <w:r w:rsidR="00E50184" w:rsidRPr="00DF14DA">
        <w:rPr>
          <w:rFonts w:cstheme="minorHAnsi"/>
        </w:rPr>
        <w:t>ς</w:t>
      </w:r>
      <w:r w:rsidR="00BB373F" w:rsidRPr="00DF14DA">
        <w:rPr>
          <w:rFonts w:cstheme="minorHAnsi"/>
        </w:rPr>
        <w:t xml:space="preserve"> και τα περισσότερα μπορεί να προέρχονται από την ελεύθερη αγορά με μισθούς ιδιωτικού τομέα. </w:t>
      </w:r>
    </w:p>
    <w:p w:rsidR="00BB373F" w:rsidRPr="00DF14DA" w:rsidRDefault="00F915BC" w:rsidP="00DF14DA">
      <w:pPr>
        <w:spacing w:after="0" w:line="276" w:lineRule="auto"/>
        <w:ind w:firstLineChars="322" w:firstLine="708"/>
        <w:contextualSpacing/>
        <w:jc w:val="both"/>
        <w:rPr>
          <w:rFonts w:cstheme="minorHAnsi"/>
        </w:rPr>
      </w:pPr>
      <w:r w:rsidRPr="00DF14DA">
        <w:rPr>
          <w:rFonts w:cstheme="minorHAnsi"/>
        </w:rPr>
        <w:t>Πιστεύω ότι το μοντέλο του Παράκτιου Αττικού Μ</w:t>
      </w:r>
      <w:r w:rsidR="00BB373F" w:rsidRPr="00DF14DA">
        <w:rPr>
          <w:rFonts w:cstheme="minorHAnsi"/>
        </w:rPr>
        <w:t>ετώπου</w:t>
      </w:r>
      <w:r w:rsidRPr="00DF14DA">
        <w:rPr>
          <w:rFonts w:cstheme="minorHAnsi"/>
        </w:rPr>
        <w:t>,</w:t>
      </w:r>
      <w:r w:rsidR="00BB373F" w:rsidRPr="00DF14DA">
        <w:rPr>
          <w:rFonts w:cstheme="minorHAnsi"/>
        </w:rPr>
        <w:t xml:space="preserve"> που εφαρμόστηκε παλαιότερα</w:t>
      </w:r>
      <w:r w:rsidRPr="00DF14DA">
        <w:rPr>
          <w:rFonts w:cstheme="minorHAnsi"/>
        </w:rPr>
        <w:t>,</w:t>
      </w:r>
      <w:r w:rsidR="00BB373F" w:rsidRPr="00DF14DA">
        <w:rPr>
          <w:rFonts w:cstheme="minorHAnsi"/>
        </w:rPr>
        <w:t xml:space="preserve"> το 2012-14</w:t>
      </w:r>
      <w:r w:rsidRPr="00DF14DA">
        <w:rPr>
          <w:rFonts w:cstheme="minorHAnsi"/>
        </w:rPr>
        <w:t>,</w:t>
      </w:r>
      <w:r w:rsidR="00BB373F" w:rsidRPr="00DF14DA">
        <w:rPr>
          <w:rFonts w:cstheme="minorHAnsi"/>
        </w:rPr>
        <w:t xml:space="preserve"> είναι το ενδεδ</w:t>
      </w:r>
      <w:r w:rsidRPr="00DF14DA">
        <w:rPr>
          <w:rFonts w:cstheme="minorHAnsi"/>
        </w:rPr>
        <w:t>ειγμένο. Βέβαια, η προηγούμενη Κ</w:t>
      </w:r>
      <w:r w:rsidR="000F42B7" w:rsidRPr="00DF14DA">
        <w:rPr>
          <w:rFonts w:cstheme="minorHAnsi"/>
        </w:rPr>
        <w:t>υβέρνηση το κατήργησε. Η κ</w:t>
      </w:r>
      <w:r w:rsidR="00BB373F" w:rsidRPr="00DF14DA">
        <w:rPr>
          <w:rFonts w:cstheme="minorHAnsi"/>
        </w:rPr>
        <w:t>υβέρνηση οφείλει να προλάβει και θα το κάνει. Η φ</w:t>
      </w:r>
      <w:r w:rsidR="000F42B7" w:rsidRPr="00DF14DA">
        <w:rPr>
          <w:rFonts w:cstheme="minorHAnsi"/>
        </w:rPr>
        <w:t>ρ</w:t>
      </w:r>
      <w:r w:rsidR="00BB373F" w:rsidRPr="00DF14DA">
        <w:rPr>
          <w:rFonts w:cstheme="minorHAnsi"/>
        </w:rPr>
        <w:t xml:space="preserve">άση </w:t>
      </w:r>
      <w:r w:rsidR="000F42B7" w:rsidRPr="00DF14DA">
        <w:rPr>
          <w:rFonts w:cstheme="minorHAnsi"/>
        </w:rPr>
        <w:t>«</w:t>
      </w:r>
      <w:r w:rsidR="00BB373F" w:rsidRPr="00DF14DA">
        <w:rPr>
          <w:rFonts w:cstheme="minorHAnsi"/>
        </w:rPr>
        <w:t>δεν προλάβαμε</w:t>
      </w:r>
      <w:r w:rsidR="000F42B7" w:rsidRPr="00DF14DA">
        <w:rPr>
          <w:rFonts w:cstheme="minorHAnsi"/>
        </w:rPr>
        <w:t>»</w:t>
      </w:r>
      <w:r w:rsidR="00BB373F" w:rsidRPr="00DF14DA">
        <w:rPr>
          <w:rFonts w:cstheme="minorHAnsi"/>
        </w:rPr>
        <w:t xml:space="preserve"> δεν ανήκει στο λεξιλόγιο μας, δεν </w:t>
      </w:r>
      <w:r w:rsidR="000F42B7" w:rsidRPr="00DF14DA">
        <w:rPr>
          <w:rFonts w:cstheme="minorHAnsi"/>
        </w:rPr>
        <w:t>ανήκει στο λεξιλόγιο αυτής της Κ</w:t>
      </w:r>
      <w:r w:rsidR="00BB373F" w:rsidRPr="00DF14DA">
        <w:rPr>
          <w:rFonts w:cstheme="minorHAnsi"/>
        </w:rPr>
        <w:t xml:space="preserve">υβέρνησης </w:t>
      </w:r>
      <w:r w:rsidR="000F42B7" w:rsidRPr="00DF14DA">
        <w:rPr>
          <w:rFonts w:cstheme="minorHAnsi"/>
        </w:rPr>
        <w:t>και οποιαδήποτε προσπάθεια της Α</w:t>
      </w:r>
      <w:r w:rsidR="00BB373F" w:rsidRPr="00DF14DA">
        <w:rPr>
          <w:rFonts w:cstheme="minorHAnsi"/>
        </w:rPr>
        <w:t>ντιπολίτευσης να δημιουργήσει σύγχυση</w:t>
      </w:r>
      <w:r w:rsidR="000F42B7" w:rsidRPr="00DF14DA">
        <w:rPr>
          <w:rFonts w:cstheme="minorHAnsi"/>
        </w:rPr>
        <w:t>, με βάση τις ανάγκες που</w:t>
      </w:r>
      <w:r w:rsidR="00BB373F" w:rsidRPr="00DF14DA">
        <w:rPr>
          <w:rFonts w:cstheme="minorHAnsi"/>
        </w:rPr>
        <w:t xml:space="preserve"> υπάρχουν σήμερα για φυσικό αέριο και με βάση την αύξηση της τιμής του φυσικού αερίου, δεν έχουν σχέση με την πρ</w:t>
      </w:r>
      <w:r w:rsidR="000F42B7" w:rsidRPr="00DF14DA">
        <w:rPr>
          <w:rFonts w:cstheme="minorHAnsi"/>
        </w:rPr>
        <w:t>αγματικότητα,</w:t>
      </w:r>
      <w:r w:rsidR="00BB373F" w:rsidRPr="00DF14DA">
        <w:rPr>
          <w:rFonts w:cstheme="minorHAnsi"/>
        </w:rPr>
        <w:t xml:space="preserve"> που</w:t>
      </w:r>
      <w:r w:rsidR="000F42B7" w:rsidRPr="00DF14DA">
        <w:rPr>
          <w:rFonts w:cstheme="minorHAnsi"/>
        </w:rPr>
        <w:t>,</w:t>
      </w:r>
      <w:r w:rsidR="00BB373F" w:rsidRPr="00DF14DA">
        <w:rPr>
          <w:rFonts w:cstheme="minorHAnsi"/>
        </w:rPr>
        <w:t xml:space="preserve"> όπως έχει αποτυπωθεί με την πανδημία, όπως έχει αποτυπωθεί με τα επιδόματα έως τώρα για το ενεργειακό κόστος, θα αποτυπωθεί σε λίγους μήνες και για τις συγκεκριμένες περιοχές. Ευχαριστώ</w:t>
      </w:r>
      <w:r w:rsidR="000F42B7" w:rsidRPr="00DF14DA">
        <w:rPr>
          <w:rFonts w:cstheme="minorHAnsi"/>
        </w:rPr>
        <w:t xml:space="preserve"> πολύ</w:t>
      </w:r>
      <w:r w:rsidR="00BB373F" w:rsidRPr="00DF14DA">
        <w:rPr>
          <w:rFonts w:cstheme="minorHAnsi"/>
        </w:rPr>
        <w:t xml:space="preserve">. </w:t>
      </w:r>
    </w:p>
    <w:p w:rsidR="00BB373F" w:rsidRPr="00DF14DA" w:rsidRDefault="00BB373F" w:rsidP="00DF14DA">
      <w:pPr>
        <w:spacing w:after="0" w:line="276" w:lineRule="auto"/>
        <w:ind w:firstLineChars="322" w:firstLine="708"/>
        <w:contextualSpacing/>
        <w:jc w:val="both"/>
        <w:rPr>
          <w:rFonts w:cstheme="minorHAnsi"/>
        </w:rPr>
      </w:pPr>
      <w:r w:rsidRPr="00DF14DA">
        <w:rPr>
          <w:rFonts w:cstheme="minorHAnsi"/>
          <w:b/>
        </w:rPr>
        <w:t>ΓΕΩΡΓΙΟΣ ΒΛΑΧΟΣ (Πρόεδρος της Επιτροπής):</w:t>
      </w:r>
      <w:r w:rsidRPr="00DF14DA">
        <w:rPr>
          <w:rFonts w:cstheme="minorHAnsi"/>
        </w:rPr>
        <w:t xml:space="preserve"> Το</w:t>
      </w:r>
      <w:r w:rsidR="000F42B7" w:rsidRPr="00DF14DA">
        <w:rPr>
          <w:rFonts w:cstheme="minorHAnsi"/>
        </w:rPr>
        <w:t>ν</w:t>
      </w:r>
      <w:r w:rsidRPr="00DF14DA">
        <w:rPr>
          <w:rFonts w:cstheme="minorHAnsi"/>
        </w:rPr>
        <w:t xml:space="preserve"> λόγο έχει η κυρία Πέρκα.</w:t>
      </w:r>
    </w:p>
    <w:p w:rsidR="006838A7" w:rsidRPr="00DF14DA" w:rsidRDefault="00BB373F" w:rsidP="00DF14DA">
      <w:pPr>
        <w:spacing w:after="0" w:line="276" w:lineRule="auto"/>
        <w:ind w:firstLineChars="322" w:firstLine="708"/>
        <w:contextualSpacing/>
        <w:jc w:val="both"/>
        <w:rPr>
          <w:rFonts w:cstheme="minorHAnsi"/>
        </w:rPr>
      </w:pPr>
      <w:r w:rsidRPr="00DF14DA">
        <w:rPr>
          <w:rFonts w:cstheme="minorHAnsi"/>
          <w:b/>
        </w:rPr>
        <w:t xml:space="preserve">ΘΕΟΠΙΣΤΗ (ΠΕΤΗ) ΠΕΡΚΑ (Εισηγήτρια της Μειοψηφίας): </w:t>
      </w:r>
      <w:r w:rsidRPr="00DF14DA">
        <w:rPr>
          <w:rFonts w:cstheme="minorHAnsi"/>
        </w:rPr>
        <w:t>Απαντώντας πολύ σύντομα στον αγαπητό σ</w:t>
      </w:r>
      <w:r w:rsidR="000F42B7" w:rsidRPr="00DF14DA">
        <w:rPr>
          <w:rFonts w:cstheme="minorHAnsi"/>
        </w:rPr>
        <w:t>υνάδελφο, θέλω να του υπενθυμίσω, ότι ο ΣΥΡΙΖΑ</w:t>
      </w:r>
      <w:r w:rsidRPr="00DF14DA">
        <w:rPr>
          <w:rFonts w:cstheme="minorHAnsi"/>
        </w:rPr>
        <w:t xml:space="preserve"> είχε σχεδιάσει την απολιγνιτοποίηση με ορίζοντα </w:t>
      </w:r>
      <w:r w:rsidR="000F42B7" w:rsidRPr="00DF14DA">
        <w:rPr>
          <w:rFonts w:cstheme="minorHAnsi"/>
        </w:rPr>
        <w:t>δεκα</w:t>
      </w:r>
      <w:r w:rsidRPr="00DF14DA">
        <w:rPr>
          <w:rFonts w:cstheme="minorHAnsi"/>
        </w:rPr>
        <w:t>πενταετίας, ή</w:t>
      </w:r>
      <w:r w:rsidR="000F42B7" w:rsidRPr="00DF14DA">
        <w:rPr>
          <w:rFonts w:cstheme="minorHAnsi"/>
        </w:rPr>
        <w:t>ταν το πρώτο Εθνικό Ταμείο Δίκαιη</w:t>
      </w:r>
      <w:r w:rsidRPr="00DF14DA">
        <w:rPr>
          <w:rFonts w:cstheme="minorHAnsi"/>
        </w:rPr>
        <w:t>ς Μετάβασης, το οποίο παρέλαβε η Νέα Δημοκρατία και ομολόγησε ότι τώρα</w:t>
      </w:r>
      <w:r w:rsidR="000F42B7" w:rsidRPr="00DF14DA">
        <w:rPr>
          <w:rFonts w:cstheme="minorHAnsi"/>
        </w:rPr>
        <w:t>,</w:t>
      </w:r>
      <w:r w:rsidRPr="00DF14DA">
        <w:rPr>
          <w:rFonts w:cstheme="minorHAnsi"/>
        </w:rPr>
        <w:t xml:space="preserve"> μόλις</w:t>
      </w:r>
      <w:r w:rsidR="000F42B7" w:rsidRPr="00DF14DA">
        <w:rPr>
          <w:rFonts w:cstheme="minorHAnsi"/>
        </w:rPr>
        <w:t>,</w:t>
      </w:r>
      <w:r w:rsidRPr="00DF14DA">
        <w:rPr>
          <w:rFonts w:cstheme="minorHAnsi"/>
        </w:rPr>
        <w:t xml:space="preserve"> αξιοποιεί τα 60 εκατομμύρια. Είχε κάνει τον οδικό χάρτη η Παγκόσμια Τρά</w:t>
      </w:r>
      <w:r w:rsidR="000F42B7" w:rsidRPr="00DF14DA">
        <w:rPr>
          <w:rFonts w:cstheme="minorHAnsi"/>
        </w:rPr>
        <w:t>πεζα, και θα πω στη συνέχεια σε ποιες περιπτώσεις</w:t>
      </w:r>
      <w:r w:rsidRPr="00DF14DA">
        <w:rPr>
          <w:rFonts w:cstheme="minorHAnsi"/>
        </w:rPr>
        <w:t xml:space="preserve"> δεν ακολουθείτε ποτέ αυτόν τον οδικό χάρτη. Και βεβαίως, έχουμε καταφέρει να έχουμε τους λιγότερους πόρους</w:t>
      </w:r>
      <w:r w:rsidR="000F42B7" w:rsidRPr="00DF14DA">
        <w:rPr>
          <w:rFonts w:cstheme="minorHAnsi"/>
        </w:rPr>
        <w:t>,</w:t>
      </w:r>
      <w:r w:rsidRPr="00DF14DA">
        <w:rPr>
          <w:rFonts w:cstheme="minorHAnsi"/>
        </w:rPr>
        <w:t xml:space="preserve"> παρ</w:t>
      </w:r>
      <w:r w:rsidR="000F42B7" w:rsidRPr="00DF14DA">
        <w:rPr>
          <w:rFonts w:cstheme="minorHAnsi"/>
        </w:rPr>
        <w:t xml:space="preserve">’ </w:t>
      </w:r>
      <w:r w:rsidRPr="00DF14DA">
        <w:rPr>
          <w:rFonts w:cstheme="minorHAnsi"/>
        </w:rPr>
        <w:t xml:space="preserve">όλο που είχαμε την πρώτη και </w:t>
      </w:r>
      <w:r w:rsidR="000F42B7" w:rsidRPr="00DF14DA">
        <w:rPr>
          <w:rFonts w:cstheme="minorHAnsi"/>
        </w:rPr>
        <w:t>«</w:t>
      </w:r>
      <w:r w:rsidRPr="00DF14DA">
        <w:rPr>
          <w:rFonts w:cstheme="minorHAnsi"/>
        </w:rPr>
        <w:t>βίαιη</w:t>
      </w:r>
      <w:r w:rsidR="000F42B7" w:rsidRPr="00DF14DA">
        <w:rPr>
          <w:rFonts w:cstheme="minorHAnsi"/>
        </w:rPr>
        <w:t>»</w:t>
      </w:r>
      <w:r w:rsidRPr="00DF14DA">
        <w:rPr>
          <w:rFonts w:cstheme="minorHAnsi"/>
        </w:rPr>
        <w:t xml:space="preserve"> απολιγνιτοποίηση</w:t>
      </w:r>
      <w:r w:rsidR="000F42B7" w:rsidRPr="00DF14DA">
        <w:rPr>
          <w:rFonts w:cstheme="minorHAnsi"/>
        </w:rPr>
        <w:t>,</w:t>
      </w:r>
      <w:r w:rsidRPr="00DF14DA">
        <w:rPr>
          <w:rFonts w:cstheme="minorHAnsi"/>
        </w:rPr>
        <w:t xml:space="preserve"> έναντι στην κατανομή των πόρων</w:t>
      </w:r>
      <w:r w:rsidR="000F42B7" w:rsidRPr="00DF14DA">
        <w:rPr>
          <w:rFonts w:cstheme="minorHAnsi"/>
        </w:rPr>
        <w:t>,</w:t>
      </w:r>
      <w:r w:rsidRPr="00DF14DA">
        <w:rPr>
          <w:rFonts w:cstheme="minorHAnsi"/>
        </w:rPr>
        <w:t xml:space="preserve"> σε ότι </w:t>
      </w:r>
      <w:r w:rsidR="000F42B7" w:rsidRPr="00DF14DA">
        <w:rPr>
          <w:rFonts w:cstheme="minorHAnsi"/>
        </w:rPr>
        <w:t>αφορά το Ευρωπαϊκό Ταμείο Δίκαιης</w:t>
      </w:r>
      <w:r w:rsidRPr="00DF14DA">
        <w:rPr>
          <w:rFonts w:cstheme="minorHAnsi"/>
        </w:rPr>
        <w:t xml:space="preserve"> Μετάβασης. Οι κρατικές ενισχύσεις είναι μόνο 10% παραπάνω. Αρκεί να πω</w:t>
      </w:r>
      <w:r w:rsidR="006838A7" w:rsidRPr="00DF14DA">
        <w:rPr>
          <w:rFonts w:cstheme="minorHAnsi"/>
        </w:rPr>
        <w:t>,</w:t>
      </w:r>
      <w:r w:rsidRPr="00DF14DA">
        <w:rPr>
          <w:rFonts w:cstheme="minorHAnsi"/>
        </w:rPr>
        <w:t xml:space="preserve"> ότι στις λιγνιτικές περιοχές</w:t>
      </w:r>
      <w:r w:rsidR="006838A7" w:rsidRPr="00DF14DA">
        <w:rPr>
          <w:rFonts w:cstheme="minorHAnsi"/>
        </w:rPr>
        <w:t>,</w:t>
      </w:r>
      <w:r w:rsidRPr="00DF14DA">
        <w:rPr>
          <w:rFonts w:cstheme="minorHAnsi"/>
        </w:rPr>
        <w:t xml:space="preserve"> όπως το Βόρειο Αιγαίο έχει 80% αντί για 70%, και ένα σωρό άλλα πράγματα. </w:t>
      </w:r>
    </w:p>
    <w:p w:rsidR="00BB373F" w:rsidRPr="00DF14DA" w:rsidRDefault="006838A7" w:rsidP="00DF14DA">
      <w:pPr>
        <w:spacing w:after="0" w:line="276" w:lineRule="auto"/>
        <w:ind w:firstLineChars="322" w:firstLine="708"/>
        <w:contextualSpacing/>
        <w:jc w:val="both"/>
        <w:rPr>
          <w:rFonts w:cstheme="minorHAnsi"/>
        </w:rPr>
      </w:pPr>
      <w:r w:rsidRPr="00DF14DA">
        <w:rPr>
          <w:rFonts w:cstheme="minorHAnsi"/>
        </w:rPr>
        <w:t xml:space="preserve">Όμως, </w:t>
      </w:r>
      <w:r w:rsidR="00BB373F" w:rsidRPr="00DF14DA">
        <w:rPr>
          <w:rFonts w:cstheme="minorHAnsi"/>
        </w:rPr>
        <w:t>επειδή μου είπατε για το φυσι</w:t>
      </w:r>
      <w:r w:rsidRPr="00DF14DA">
        <w:rPr>
          <w:rFonts w:cstheme="minorHAnsi"/>
        </w:rPr>
        <w:t xml:space="preserve">κό αέριο, θέλω να ενημερώσω </w:t>
      </w:r>
      <w:r w:rsidR="00BB373F" w:rsidRPr="00DF14DA">
        <w:rPr>
          <w:rFonts w:cstheme="minorHAnsi"/>
        </w:rPr>
        <w:t>και να ρωτήσω</w:t>
      </w:r>
      <w:r w:rsidRPr="00DF14DA">
        <w:rPr>
          <w:rFonts w:cstheme="minorHAnsi"/>
        </w:rPr>
        <w:t xml:space="preserve">, ταυτόχρονα, </w:t>
      </w:r>
      <w:r w:rsidR="005927DE" w:rsidRPr="00DF14DA">
        <w:rPr>
          <w:rFonts w:cstheme="minorHAnsi"/>
        </w:rPr>
        <w:t xml:space="preserve">τον κ. </w:t>
      </w:r>
      <w:r w:rsidRPr="00DF14DA">
        <w:rPr>
          <w:rFonts w:cstheme="minorHAnsi"/>
        </w:rPr>
        <w:t xml:space="preserve">Υπουργό, ότι </w:t>
      </w:r>
      <w:r w:rsidR="00BB373F" w:rsidRPr="00DF14DA">
        <w:rPr>
          <w:rFonts w:cstheme="minorHAnsi"/>
        </w:rPr>
        <w:t xml:space="preserve">αυτές τις </w:t>
      </w:r>
      <w:r w:rsidRPr="00DF14DA">
        <w:rPr>
          <w:rFonts w:cstheme="minorHAnsi"/>
        </w:rPr>
        <w:t>ημέρες</w:t>
      </w:r>
      <w:r w:rsidR="00BB373F" w:rsidRPr="00DF14DA">
        <w:rPr>
          <w:rFonts w:cstheme="minorHAnsi"/>
        </w:rPr>
        <w:t xml:space="preserve"> αλλάζει το χρονοδιάγραμμα της απολιγνιτοποίησης. Αυτό πρέπει να γίνει </w:t>
      </w:r>
      <w:r w:rsidRPr="00DF14DA">
        <w:rPr>
          <w:rFonts w:cstheme="minorHAnsi"/>
        </w:rPr>
        <w:t xml:space="preserve">ξεκάθαρο </w:t>
      </w:r>
      <w:r w:rsidR="00BB373F" w:rsidRPr="00DF14DA">
        <w:rPr>
          <w:rFonts w:cstheme="minorHAnsi"/>
        </w:rPr>
        <w:t xml:space="preserve">και οποιαδήποτε προγραμματική σύμβαση να το ακολουθεί και αναλόγως να </w:t>
      </w:r>
      <w:r w:rsidRPr="00DF14DA">
        <w:rPr>
          <w:rFonts w:cstheme="minorHAnsi"/>
        </w:rPr>
        <w:t>«</w:t>
      </w:r>
      <w:r w:rsidR="00BB373F" w:rsidRPr="00DF14DA">
        <w:rPr>
          <w:rFonts w:cstheme="minorHAnsi"/>
        </w:rPr>
        <w:t>αποχρωματίζονται</w:t>
      </w:r>
      <w:r w:rsidRPr="00DF14DA">
        <w:rPr>
          <w:rFonts w:cstheme="minorHAnsi"/>
        </w:rPr>
        <w:t>» οι εκτάσεις. Τι θα γίνει; Θα συνεχίσουμε την απολιγνιτοποίηση; Θ</w:t>
      </w:r>
      <w:r w:rsidR="00BB373F" w:rsidRPr="00DF14DA">
        <w:rPr>
          <w:rFonts w:cstheme="minorHAnsi"/>
        </w:rPr>
        <w:t xml:space="preserve">α συμβαδίσετε με τις νέες τάσεις του </w:t>
      </w:r>
      <w:r w:rsidRPr="00DF14DA">
        <w:rPr>
          <w:rFonts w:cstheme="minorHAnsi"/>
          <w:lang w:val="en-US"/>
        </w:rPr>
        <w:t>R</w:t>
      </w:r>
      <w:r w:rsidR="00BB373F" w:rsidRPr="00DF14DA">
        <w:rPr>
          <w:rFonts w:cstheme="minorHAnsi"/>
          <w:lang w:val="en-US"/>
        </w:rPr>
        <w:t>epower</w:t>
      </w:r>
      <w:r w:rsidRPr="00DF14DA">
        <w:rPr>
          <w:rFonts w:cstheme="minorHAnsi"/>
        </w:rPr>
        <w:t xml:space="preserve"> </w:t>
      </w:r>
      <w:r w:rsidR="00BB373F" w:rsidRPr="00DF14DA">
        <w:rPr>
          <w:rFonts w:cstheme="minorHAnsi"/>
          <w:lang w:val="en-US"/>
        </w:rPr>
        <w:t>Europe</w:t>
      </w:r>
      <w:r w:rsidR="00BB373F" w:rsidRPr="00DF14DA">
        <w:rPr>
          <w:rFonts w:cstheme="minorHAnsi"/>
        </w:rPr>
        <w:t xml:space="preserve"> ή θα πάμε πίσω; Και τι θα γίνει με τις υφιστάμενες μονάδες που θα έκλειναν το 2022</w:t>
      </w:r>
      <w:r w:rsidR="008E1D56" w:rsidRPr="00DF14DA">
        <w:rPr>
          <w:rFonts w:cstheme="minorHAnsi"/>
        </w:rPr>
        <w:t xml:space="preserve">, για παράδειγμα; </w:t>
      </w:r>
      <w:r w:rsidR="00BB373F" w:rsidRPr="00DF14DA">
        <w:rPr>
          <w:rFonts w:cstheme="minorHAnsi"/>
        </w:rPr>
        <w:t>Αυτά πρέπει να λυθούν. Και τι θα γίνει με την Πτολεμαΐδα 5, όπου εκεί</w:t>
      </w:r>
      <w:r w:rsidR="008E1D56" w:rsidRPr="00DF14DA">
        <w:rPr>
          <w:rFonts w:cstheme="minorHAnsi"/>
        </w:rPr>
        <w:t>,</w:t>
      </w:r>
      <w:r w:rsidR="00BB373F" w:rsidRPr="00DF14DA">
        <w:rPr>
          <w:rFonts w:cstheme="minorHAnsi"/>
        </w:rPr>
        <w:t xml:space="preserve"> προφανώς</w:t>
      </w:r>
      <w:r w:rsidR="008E1D56" w:rsidRPr="00DF14DA">
        <w:rPr>
          <w:rFonts w:cstheme="minorHAnsi"/>
        </w:rPr>
        <w:t>,</w:t>
      </w:r>
      <w:r w:rsidR="00BB373F" w:rsidRPr="00DF14DA">
        <w:rPr>
          <w:rFonts w:cstheme="minorHAnsi"/>
        </w:rPr>
        <w:t xml:space="preserve"> δεν ακολουθείτε τις οδηγίες της Παγκόσμιας Τράπεζας και θέλετε να τη μετατρέψ</w:t>
      </w:r>
      <w:r w:rsidR="008E1D56" w:rsidRPr="00DF14DA">
        <w:rPr>
          <w:rFonts w:cstheme="minorHAnsi"/>
        </w:rPr>
        <w:t>ετε σε μονάδα φυσικού αερίου;</w:t>
      </w:r>
      <w:r w:rsidR="00BB373F" w:rsidRPr="00DF14DA">
        <w:rPr>
          <w:rFonts w:cstheme="minorHAnsi"/>
        </w:rPr>
        <w:t xml:space="preserve"> Άρα</w:t>
      </w:r>
      <w:r w:rsidR="008E1D56" w:rsidRPr="00DF14DA">
        <w:rPr>
          <w:rFonts w:cstheme="minorHAnsi"/>
        </w:rPr>
        <w:t>,</w:t>
      </w:r>
      <w:r w:rsidR="00BB373F" w:rsidRPr="00DF14DA">
        <w:rPr>
          <w:rFonts w:cstheme="minorHAnsi"/>
        </w:rPr>
        <w:t xml:space="preserve"> για το 2025 ή το 2028; Και είμαστε και η</w:t>
      </w:r>
      <w:r w:rsidR="008E1D56" w:rsidRPr="00DF14DA">
        <w:rPr>
          <w:rFonts w:cstheme="minorHAnsi"/>
        </w:rPr>
        <w:t xml:space="preserve"> πρώτη χώρα σε νέες επενδύσεις στο φυσικό αέριο 8 δις. Ό</w:t>
      </w:r>
      <w:r w:rsidR="00BB373F" w:rsidRPr="00DF14DA">
        <w:rPr>
          <w:rFonts w:cstheme="minorHAnsi"/>
        </w:rPr>
        <w:t xml:space="preserve">ταν </w:t>
      </w:r>
      <w:r w:rsidR="008E1D56" w:rsidRPr="00DF14DA">
        <w:rPr>
          <w:rFonts w:cstheme="minorHAnsi"/>
        </w:rPr>
        <w:t xml:space="preserve">όλες οι ευρωπαϊκές χώρες </w:t>
      </w:r>
      <w:r w:rsidR="00BB373F" w:rsidRPr="00DF14DA">
        <w:rPr>
          <w:rFonts w:cstheme="minorHAnsi"/>
        </w:rPr>
        <w:t>μειώνουν την εξάρτησή τους από το φυσικό αέριο</w:t>
      </w:r>
      <w:r w:rsidR="008E1D56" w:rsidRPr="00DF14DA">
        <w:rPr>
          <w:rFonts w:cstheme="minorHAnsi"/>
        </w:rPr>
        <w:t>, εμείς την έχουμε αυξήσει,</w:t>
      </w:r>
      <w:r w:rsidR="00BB373F" w:rsidRPr="00DF14DA">
        <w:rPr>
          <w:rFonts w:cstheme="minorHAnsi"/>
        </w:rPr>
        <w:t xml:space="preserve"> κατά 24%.</w:t>
      </w:r>
    </w:p>
    <w:p w:rsidR="008E1D56" w:rsidRPr="00DF14DA" w:rsidRDefault="008E1D56" w:rsidP="00DF14DA">
      <w:pPr>
        <w:spacing w:after="0" w:line="276" w:lineRule="auto"/>
        <w:ind w:firstLineChars="322" w:firstLine="708"/>
        <w:contextualSpacing/>
        <w:jc w:val="both"/>
        <w:rPr>
          <w:rFonts w:cstheme="minorHAnsi"/>
          <w:b/>
        </w:rPr>
      </w:pPr>
      <w:r w:rsidRPr="00DF14DA">
        <w:rPr>
          <w:rFonts w:cstheme="minorHAnsi"/>
        </w:rPr>
        <w:t xml:space="preserve">Έχουμε να πούμε πάρα πολλά για την απολιγνιτοποίηση. Αρκεί να πούμε, ότι δεν έχει γίνει τίποτα τόσα χρόνια. Τα έχουμε ξαναπεί κύριε Υπουργέ. Σχέδια επί χάρτου, κάτι νομοθετήσεις, πρώτοι στην ανεργία, πρώτοι στον βαθμό εξάρτησης τοπικών κοινωνιών από τη λιγνιτική παραγωγή. Τίποτα δεν λαμβάνεται υπόψη. </w:t>
      </w:r>
    </w:p>
    <w:p w:rsidR="00BB373F" w:rsidRPr="00DF14DA" w:rsidRDefault="008E1D56" w:rsidP="00DF14DA">
      <w:pPr>
        <w:spacing w:after="0" w:line="276" w:lineRule="auto"/>
        <w:ind w:firstLineChars="322" w:firstLine="708"/>
        <w:contextualSpacing/>
        <w:jc w:val="both"/>
        <w:rPr>
          <w:rFonts w:cstheme="minorHAnsi"/>
          <w:b/>
        </w:rPr>
      </w:pPr>
      <w:r w:rsidRPr="00DF14DA">
        <w:rPr>
          <w:rFonts w:cstheme="minorHAnsi"/>
        </w:rPr>
        <w:t>Σε ότι αφορά στο σημερινό</w:t>
      </w:r>
      <w:r w:rsidRPr="00DF14DA">
        <w:rPr>
          <w:rFonts w:cstheme="minorHAnsi"/>
          <w:b/>
        </w:rPr>
        <w:t xml:space="preserve"> </w:t>
      </w:r>
      <w:r w:rsidR="00BB373F" w:rsidRPr="00DF14DA">
        <w:rPr>
          <w:rFonts w:cstheme="minorHAnsi"/>
        </w:rPr>
        <w:t>κείμενο</w:t>
      </w:r>
      <w:r w:rsidRPr="00DF14DA">
        <w:rPr>
          <w:rFonts w:cstheme="minorHAnsi"/>
        </w:rPr>
        <w:t xml:space="preserve">, </w:t>
      </w:r>
      <w:r w:rsidR="00BB373F" w:rsidRPr="00DF14DA">
        <w:rPr>
          <w:rFonts w:cstheme="minorHAnsi"/>
        </w:rPr>
        <w:t>είχε νομοθετηθεί με το νομοσχέδιο της απολιγνιτοποίησης,</w:t>
      </w:r>
      <w:r w:rsidRPr="00DF14DA">
        <w:rPr>
          <w:rFonts w:cstheme="minorHAnsi"/>
        </w:rPr>
        <w:t xml:space="preserve"> ενώ</w:t>
      </w:r>
      <w:r w:rsidR="00BB373F" w:rsidRPr="00DF14DA">
        <w:rPr>
          <w:rFonts w:cstheme="minorHAnsi"/>
        </w:rPr>
        <w:t xml:space="preserve"> δ</w:t>
      </w:r>
      <w:r w:rsidRPr="00DF14DA">
        <w:rPr>
          <w:rFonts w:cstheme="minorHAnsi"/>
        </w:rPr>
        <w:t>ιορθώθηκε το άρθρο 155, με το νομοσχέδιο της χωροταξίας. Και στα δύο νομοσχέδια</w:t>
      </w:r>
      <w:r w:rsidR="00BB373F" w:rsidRPr="00DF14DA">
        <w:rPr>
          <w:rFonts w:cstheme="minorHAnsi"/>
        </w:rPr>
        <w:t xml:space="preserve"> ήμουν Εισηγήτρια, κύριε Υπουργέ</w:t>
      </w:r>
      <w:r w:rsidRPr="00DF14DA">
        <w:rPr>
          <w:rFonts w:cstheme="minorHAnsi"/>
        </w:rPr>
        <w:t>,</w:t>
      </w:r>
      <w:r w:rsidR="00BB373F" w:rsidRPr="00DF14DA">
        <w:rPr>
          <w:rFonts w:cstheme="minorHAnsi"/>
        </w:rPr>
        <w:t xml:space="preserve"> και έλεγα τα ίδια και </w:t>
      </w:r>
      <w:r w:rsidRPr="00DF14DA">
        <w:rPr>
          <w:rFonts w:cstheme="minorHAnsi"/>
        </w:rPr>
        <w:t xml:space="preserve">γι’ </w:t>
      </w:r>
      <w:r w:rsidR="00BB373F" w:rsidRPr="00DF14DA">
        <w:rPr>
          <w:rFonts w:cstheme="minorHAnsi"/>
        </w:rPr>
        <w:t xml:space="preserve">αυτά που έλεγα επιβεβαιώνομαι απολύτως. </w:t>
      </w:r>
    </w:p>
    <w:p w:rsidR="00BB373F" w:rsidRPr="00DF14DA" w:rsidRDefault="00BB373F" w:rsidP="00DF14DA">
      <w:pPr>
        <w:spacing w:after="0" w:line="276" w:lineRule="auto"/>
        <w:ind w:firstLine="720"/>
        <w:contextualSpacing/>
        <w:jc w:val="both"/>
        <w:rPr>
          <w:rFonts w:cstheme="minorHAnsi"/>
        </w:rPr>
      </w:pPr>
      <w:r w:rsidRPr="00DF14DA">
        <w:rPr>
          <w:rFonts w:cstheme="minorHAnsi"/>
        </w:rPr>
        <w:t>Κατ’ αρχήν</w:t>
      </w:r>
      <w:r w:rsidR="008E1D56" w:rsidRPr="00DF14DA">
        <w:rPr>
          <w:rFonts w:cstheme="minorHAnsi"/>
        </w:rPr>
        <w:t>, σε ότι αφορά</w:t>
      </w:r>
      <w:r w:rsidRPr="00DF14DA">
        <w:rPr>
          <w:rFonts w:cstheme="minorHAnsi"/>
        </w:rPr>
        <w:t xml:space="preserve"> </w:t>
      </w:r>
      <w:r w:rsidR="008E1D56" w:rsidRPr="00DF14DA">
        <w:rPr>
          <w:rFonts w:cstheme="minorHAnsi"/>
        </w:rPr>
        <w:t>σ</w:t>
      </w:r>
      <w:r w:rsidRPr="00DF14DA">
        <w:rPr>
          <w:rFonts w:cstheme="minorHAnsi"/>
        </w:rPr>
        <w:t>το ΠΔΑΜ</w:t>
      </w:r>
      <w:r w:rsidR="008E1D56" w:rsidRPr="00DF14DA">
        <w:rPr>
          <w:rFonts w:cstheme="minorHAnsi"/>
        </w:rPr>
        <w:t>,</w:t>
      </w:r>
      <w:r w:rsidRPr="00DF14DA">
        <w:rPr>
          <w:rFonts w:cstheme="minorHAnsi"/>
        </w:rPr>
        <w:t xml:space="preserve"> θέλω να πω ότι δεν έχει αναρτ</w:t>
      </w:r>
      <w:r w:rsidR="008E1D56" w:rsidRPr="00DF14DA">
        <w:rPr>
          <w:rFonts w:cstheme="minorHAnsi"/>
        </w:rPr>
        <w:t>ηθεί το τελικό κείμενο ολόκληρο. Δ</w:t>
      </w:r>
      <w:r w:rsidRPr="00DF14DA">
        <w:rPr>
          <w:rFonts w:cstheme="minorHAnsi"/>
        </w:rPr>
        <w:t>ηλαδή</w:t>
      </w:r>
      <w:r w:rsidR="008E1D56" w:rsidRPr="00DF14DA">
        <w:rPr>
          <w:rFonts w:cstheme="minorHAnsi"/>
        </w:rPr>
        <w:t>, έχει φθ</w:t>
      </w:r>
      <w:r w:rsidRPr="00DF14DA">
        <w:rPr>
          <w:rFonts w:cstheme="minorHAnsi"/>
        </w:rPr>
        <w:t>άσει στη σελίδα 93 και δεν ξέρω αν είναι εκ παραδρομής, λείπουν</w:t>
      </w:r>
      <w:r w:rsidR="0088676D" w:rsidRPr="00DF14DA">
        <w:rPr>
          <w:rFonts w:cstheme="minorHAnsi"/>
        </w:rPr>
        <w:t>,</w:t>
      </w:r>
      <w:r w:rsidRPr="00DF14DA">
        <w:rPr>
          <w:rFonts w:cstheme="minorHAnsi"/>
        </w:rPr>
        <w:t xml:space="preserve"> </w:t>
      </w:r>
      <w:r w:rsidR="0088676D" w:rsidRPr="00DF14DA">
        <w:rPr>
          <w:rFonts w:cstheme="minorHAnsi"/>
        </w:rPr>
        <w:t>όμως,</w:t>
      </w:r>
      <w:r w:rsidRPr="00DF14DA">
        <w:rPr>
          <w:rFonts w:cstheme="minorHAnsi"/>
        </w:rPr>
        <w:t xml:space="preserve"> παραρτήμ</w:t>
      </w:r>
      <w:r w:rsidR="001A6219" w:rsidRPr="00DF14DA">
        <w:rPr>
          <w:rFonts w:cstheme="minorHAnsi"/>
        </w:rPr>
        <w:t>ατα, πίνακες.</w:t>
      </w:r>
      <w:r w:rsidRPr="00DF14DA">
        <w:rPr>
          <w:rFonts w:cstheme="minorHAnsi"/>
        </w:rPr>
        <w:t xml:space="preserve"> Το ψάξαμε, </w:t>
      </w:r>
      <w:r w:rsidR="001A6219" w:rsidRPr="00DF14DA">
        <w:rPr>
          <w:rFonts w:cstheme="minorHAnsi"/>
        </w:rPr>
        <w:t xml:space="preserve">αλλά </w:t>
      </w:r>
      <w:r w:rsidRPr="00DF14DA">
        <w:rPr>
          <w:rFonts w:cstheme="minorHAnsi"/>
        </w:rPr>
        <w:t>δεν εντοπίζεται ο πίνακας με το χρονοδιάγραμμα κλει</w:t>
      </w:r>
      <w:r w:rsidR="001A6219" w:rsidRPr="00DF14DA">
        <w:rPr>
          <w:rFonts w:cstheme="minorHAnsi"/>
        </w:rPr>
        <w:t>σίματος λιγνιτικών μονάδων και η επιχειρηματολογία,</w:t>
      </w:r>
      <w:r w:rsidRPr="00DF14DA">
        <w:rPr>
          <w:rFonts w:cstheme="minorHAnsi"/>
        </w:rPr>
        <w:t xml:space="preserve"> ότι η μεταβίβαση των εδαφών με τη ΔΕΗ και τη «Μετάβαση Α.Ε.» πληροί τη βασική αρχή «ο ρυπαίνων πληρώνει» και άλλα πολλά θέματα. </w:t>
      </w:r>
    </w:p>
    <w:p w:rsidR="00BB373F" w:rsidRPr="00DF14DA" w:rsidRDefault="001A6219" w:rsidP="00DF14DA">
      <w:pPr>
        <w:spacing w:after="0" w:line="276" w:lineRule="auto"/>
        <w:ind w:firstLine="720"/>
        <w:contextualSpacing/>
        <w:jc w:val="both"/>
        <w:rPr>
          <w:rFonts w:cstheme="minorHAnsi"/>
        </w:rPr>
      </w:pPr>
      <w:r w:rsidRPr="00DF14DA">
        <w:rPr>
          <w:rFonts w:cstheme="minorHAnsi"/>
        </w:rPr>
        <w:t>Αυτή είναι μί</w:t>
      </w:r>
      <w:r w:rsidR="00BB373F" w:rsidRPr="00DF14DA">
        <w:rPr>
          <w:rFonts w:cstheme="minorHAnsi"/>
        </w:rPr>
        <w:t>α εκτελεστική διάταξ</w:t>
      </w:r>
      <w:r w:rsidRPr="00DF14DA">
        <w:rPr>
          <w:rFonts w:cstheme="minorHAnsi"/>
        </w:rPr>
        <w:t>η που έχει νομοθετηθεί με τους δύο</w:t>
      </w:r>
      <w:r w:rsidR="00BB373F" w:rsidRPr="00DF14DA">
        <w:rPr>
          <w:rFonts w:cstheme="minorHAnsi"/>
        </w:rPr>
        <w:t xml:space="preserve"> προηγ</w:t>
      </w:r>
      <w:r w:rsidRPr="00DF14DA">
        <w:rPr>
          <w:rFonts w:cstheme="minorHAnsi"/>
        </w:rPr>
        <w:t xml:space="preserve">ούμενους νόμους, τους οποίους είχαμε καταψηφίσει, γιατί είχαμε </w:t>
      </w:r>
      <w:r w:rsidR="00BB373F" w:rsidRPr="00DF14DA">
        <w:rPr>
          <w:rFonts w:cstheme="minorHAnsi"/>
        </w:rPr>
        <w:t>σοβαρές αντιρρήσεις. Παραχωρείται το δικαίωμα στη ΔΕΗ να κάνει χωροταξία, πέρα και έξω από τις τοπικές κοινωνίες. Ο όρος «υλοποίηση νέων χρήσεων» είναι αδόκιμος, αφού δεν είναι αποτέλεσμα χωρικού σχεδιασμού.</w:t>
      </w:r>
      <w:r w:rsidR="00733AD8" w:rsidRPr="00DF14DA">
        <w:rPr>
          <w:rFonts w:cstheme="minorHAnsi"/>
        </w:rPr>
        <w:t xml:space="preserve"> Μπορεί να </w:t>
      </w:r>
      <w:r w:rsidR="000B585F" w:rsidRPr="00DF14DA">
        <w:rPr>
          <w:rFonts w:cstheme="minorHAnsi"/>
        </w:rPr>
        <w:t>εν</w:t>
      </w:r>
      <w:r w:rsidR="00BB373F" w:rsidRPr="00DF14DA">
        <w:rPr>
          <w:rFonts w:cstheme="minorHAnsi"/>
        </w:rPr>
        <w:t>νοηθεί μόνο</w:t>
      </w:r>
      <w:r w:rsidR="00733AD8" w:rsidRPr="00DF14DA">
        <w:rPr>
          <w:rFonts w:cstheme="minorHAnsi"/>
        </w:rPr>
        <w:t>,</w:t>
      </w:r>
      <w:r w:rsidR="00BB373F" w:rsidRPr="00DF14DA">
        <w:rPr>
          <w:rFonts w:cstheme="minorHAnsi"/>
        </w:rPr>
        <w:t xml:space="preserve"> υπό το πρίσμα της εφαρμογής του χωρικού σχεδιασμού που έχει ακολουθήσει όλες τις νόμιμες διαδ</w:t>
      </w:r>
      <w:r w:rsidR="000B585F" w:rsidRPr="00DF14DA">
        <w:rPr>
          <w:rFonts w:cstheme="minorHAnsi"/>
        </w:rPr>
        <w:t>ικασίες, διαβούλευση, υπάρχει μί</w:t>
      </w:r>
      <w:r w:rsidR="00BB373F" w:rsidRPr="00DF14DA">
        <w:rPr>
          <w:rFonts w:cstheme="minorHAnsi"/>
        </w:rPr>
        <w:t>α ολόκληρη διαδικασία. Εσείς τι κάνετε; Πριν εκδοθούν τα ειδικά πολεοδομικά σχέδια, τα οποία προϋποθέτουν τη συμμετοχή της τοπικής κοινωνίας, ΣΜΠΕ, Στρατηγική Μελέτη Περιβαλ</w:t>
      </w:r>
      <w:r w:rsidR="000B585F" w:rsidRPr="00DF14DA">
        <w:rPr>
          <w:rFonts w:cstheme="minorHAnsi"/>
        </w:rPr>
        <w:t>λοντικών Επιπτώσεων</w:t>
      </w:r>
      <w:r w:rsidR="00BB373F" w:rsidRPr="00DF14DA">
        <w:rPr>
          <w:rFonts w:cstheme="minorHAnsi"/>
        </w:rPr>
        <w:t>,</w:t>
      </w:r>
      <w:r w:rsidR="000B585F" w:rsidRPr="00DF14DA">
        <w:rPr>
          <w:rFonts w:cstheme="minorHAnsi"/>
        </w:rPr>
        <w:t xml:space="preserve"> κ.λπ.</w:t>
      </w:r>
      <w:r w:rsidR="00BB373F" w:rsidRPr="00DF14DA">
        <w:rPr>
          <w:rFonts w:cstheme="minorHAnsi"/>
        </w:rPr>
        <w:t xml:space="preserve"> δίνετε τη δυνατότητα στη ΔΕΗ να υλοπ</w:t>
      </w:r>
      <w:r w:rsidR="000B585F" w:rsidRPr="00DF14DA">
        <w:rPr>
          <w:rFonts w:cstheme="minorHAnsi"/>
        </w:rPr>
        <w:t>οιήσει τις νέες χρήσεις γης, ενώ παραβιάζετε και τις ΑΕΠΟ που ισχύουν. Έ</w:t>
      </w:r>
      <w:r w:rsidR="00BB373F" w:rsidRPr="00DF14DA">
        <w:rPr>
          <w:rFonts w:cstheme="minorHAnsi"/>
        </w:rPr>
        <w:t>χουμε κάποιες άλλες υπό έγκριση,</w:t>
      </w:r>
      <w:r w:rsidR="000B585F" w:rsidRPr="00DF14DA">
        <w:rPr>
          <w:rFonts w:cstheme="minorHAnsi"/>
        </w:rPr>
        <w:t xml:space="preserve"> αλλά</w:t>
      </w:r>
      <w:r w:rsidR="00BB373F" w:rsidRPr="00DF14DA">
        <w:rPr>
          <w:rFonts w:cstheme="minorHAnsi"/>
        </w:rPr>
        <w:t xml:space="preserve"> δεν τις έχουμε δει. </w:t>
      </w:r>
    </w:p>
    <w:p w:rsidR="000B585F" w:rsidRPr="00DF14DA" w:rsidRDefault="00BB373F" w:rsidP="00DF14DA">
      <w:pPr>
        <w:spacing w:after="0" w:line="276" w:lineRule="auto"/>
        <w:ind w:firstLine="720"/>
        <w:contextualSpacing/>
        <w:jc w:val="both"/>
        <w:rPr>
          <w:rFonts w:cstheme="minorHAnsi"/>
        </w:rPr>
      </w:pPr>
      <w:r w:rsidRPr="00DF14DA">
        <w:rPr>
          <w:rFonts w:cstheme="minorHAnsi"/>
        </w:rPr>
        <w:t>Επομένως, καμία συμμετοχή, καθόλου συμπεριληπτική διαδικασία με την κοινωνία και όλους του</w:t>
      </w:r>
      <w:r w:rsidR="000B585F" w:rsidRPr="00DF14DA">
        <w:rPr>
          <w:rFonts w:cstheme="minorHAnsi"/>
        </w:rPr>
        <w:t>ς αρμόδιους φορείς απ’ έξω. Βεβαίως, πρέπει να επισημανθεί η</w:t>
      </w:r>
      <w:r w:rsidRPr="00DF14DA">
        <w:rPr>
          <w:rFonts w:cstheme="minorHAnsi"/>
        </w:rPr>
        <w:t xml:space="preserve"> εμφαντική απουσία του ΥΠΕΝ. Οι γνωμοδοτικές επιτροπ</w:t>
      </w:r>
      <w:r w:rsidR="000B585F" w:rsidRPr="00DF14DA">
        <w:rPr>
          <w:rFonts w:cstheme="minorHAnsi"/>
        </w:rPr>
        <w:t>ές δεν γίνονται από το αρμόδιο Υ</w:t>
      </w:r>
      <w:r w:rsidRPr="00DF14DA">
        <w:rPr>
          <w:rFonts w:cstheme="minorHAnsi"/>
        </w:rPr>
        <w:t xml:space="preserve">πουργείο, γίνονται από το Υπουργείο Ανάπτυξης. </w:t>
      </w:r>
    </w:p>
    <w:p w:rsidR="00BB373F" w:rsidRPr="00DF14DA" w:rsidRDefault="00BB373F" w:rsidP="00DF14DA">
      <w:pPr>
        <w:spacing w:after="0" w:line="276" w:lineRule="auto"/>
        <w:ind w:firstLine="720"/>
        <w:contextualSpacing/>
        <w:jc w:val="both"/>
        <w:rPr>
          <w:rFonts w:cstheme="minorHAnsi"/>
        </w:rPr>
      </w:pPr>
      <w:r w:rsidRPr="00DF14DA">
        <w:rPr>
          <w:rFonts w:cstheme="minorHAnsi"/>
        </w:rPr>
        <w:t>Η ορθή διαδικασία θα ήταν πρώτα να εκδοθεί το νέο περιφερειακό χωροταξικό πλαίσιο</w:t>
      </w:r>
      <w:r w:rsidR="000B585F" w:rsidRPr="00DF14DA">
        <w:rPr>
          <w:rFonts w:cstheme="minorHAnsi"/>
        </w:rPr>
        <w:t>,</w:t>
      </w:r>
      <w:r w:rsidRPr="00DF14DA">
        <w:rPr>
          <w:rFonts w:cstheme="minorHAnsi"/>
        </w:rPr>
        <w:t xml:space="preserve"> που θα έδινε τις κατευθύνσεις και στη συνέχεια</w:t>
      </w:r>
      <w:r w:rsidR="000B585F" w:rsidRPr="00DF14DA">
        <w:rPr>
          <w:rFonts w:cstheme="minorHAnsi"/>
        </w:rPr>
        <w:t>,</w:t>
      </w:r>
      <w:r w:rsidRPr="00DF14DA">
        <w:rPr>
          <w:rFonts w:cstheme="minorHAnsi"/>
        </w:rPr>
        <w:t xml:space="preserve"> </w:t>
      </w:r>
      <w:r w:rsidR="000B585F" w:rsidRPr="00DF14DA">
        <w:rPr>
          <w:rFonts w:cstheme="minorHAnsi"/>
        </w:rPr>
        <w:t xml:space="preserve">για </w:t>
      </w:r>
      <w:r w:rsidRPr="00DF14DA">
        <w:rPr>
          <w:rFonts w:cstheme="minorHAnsi"/>
        </w:rPr>
        <w:t>να έχουν εφαρμοστικό χαρακτήρα</w:t>
      </w:r>
      <w:r w:rsidR="000B585F" w:rsidRPr="00DF14DA">
        <w:rPr>
          <w:rFonts w:cstheme="minorHAnsi"/>
        </w:rPr>
        <w:t>,</w:t>
      </w:r>
      <w:r w:rsidRPr="00DF14DA">
        <w:rPr>
          <w:rFonts w:cstheme="minorHAnsi"/>
        </w:rPr>
        <w:t xml:space="preserve"> θα έπρεπε τα τοπικά πολεοδομικά και τα ειδικά πολεοδομικά να προβλέψουν τις ζώνες και τις χρήσεις γης. Αυτά λέει η επιστήμη και δεν μπορείτε να την καταργή</w:t>
      </w:r>
      <w:r w:rsidR="000B585F" w:rsidRPr="00DF14DA">
        <w:rPr>
          <w:rFonts w:cstheme="minorHAnsi"/>
        </w:rPr>
        <w:t>σετε. Τίποτα δεν εφαρμόζεται απ’</w:t>
      </w:r>
      <w:r w:rsidRPr="00DF14DA">
        <w:rPr>
          <w:rFonts w:cstheme="minorHAnsi"/>
        </w:rPr>
        <w:t xml:space="preserve"> όλα αυτά. </w:t>
      </w:r>
    </w:p>
    <w:p w:rsidR="00BB373F" w:rsidRPr="00DF14DA" w:rsidRDefault="000B585F" w:rsidP="00DF14DA">
      <w:pPr>
        <w:spacing w:after="0" w:line="276" w:lineRule="auto"/>
        <w:ind w:firstLine="720"/>
        <w:contextualSpacing/>
        <w:jc w:val="both"/>
        <w:rPr>
          <w:rFonts w:cstheme="minorHAnsi"/>
        </w:rPr>
      </w:pPr>
      <w:r w:rsidRPr="00DF14DA">
        <w:rPr>
          <w:rFonts w:cstheme="minorHAnsi"/>
        </w:rPr>
        <w:t>Επίσης, μί</w:t>
      </w:r>
      <w:r w:rsidR="00BB373F" w:rsidRPr="00DF14DA">
        <w:rPr>
          <w:rFonts w:cstheme="minorHAnsi"/>
        </w:rPr>
        <w:t>α διευκρίνιση. Δεν καταλαβαίνω</w:t>
      </w:r>
      <w:r w:rsidR="00023D87" w:rsidRPr="00DF14DA">
        <w:rPr>
          <w:rFonts w:cstheme="minorHAnsi"/>
        </w:rPr>
        <w:t>,</w:t>
      </w:r>
      <w:r w:rsidR="00BB373F" w:rsidRPr="00DF14DA">
        <w:rPr>
          <w:rFonts w:cstheme="minorHAnsi"/>
        </w:rPr>
        <w:t xml:space="preserve"> γιατί χρησιμοποιείτε τον όρο «αναβάθμιση». Είναι το ίδιο με την «αποκατάσταση</w:t>
      </w:r>
      <w:r w:rsidR="00435C70" w:rsidRPr="00DF14DA">
        <w:rPr>
          <w:rFonts w:cstheme="minorHAnsi"/>
        </w:rPr>
        <w:t>;»</w:t>
      </w:r>
      <w:r w:rsidR="00BB373F" w:rsidRPr="00DF14DA">
        <w:rPr>
          <w:rFonts w:cstheme="minorHAnsi"/>
        </w:rPr>
        <w:t xml:space="preserve"> Αυτό είναι</w:t>
      </w:r>
      <w:r w:rsidR="00435C70" w:rsidRPr="00DF14DA">
        <w:rPr>
          <w:rFonts w:cstheme="minorHAnsi"/>
        </w:rPr>
        <w:t>,</w:t>
      </w:r>
      <w:r w:rsidR="00BB373F" w:rsidRPr="00DF14DA">
        <w:rPr>
          <w:rFonts w:cstheme="minorHAnsi"/>
        </w:rPr>
        <w:t xml:space="preserve"> πραγματικά</w:t>
      </w:r>
      <w:r w:rsidR="00435C70" w:rsidRPr="00DF14DA">
        <w:rPr>
          <w:rFonts w:cstheme="minorHAnsi"/>
        </w:rPr>
        <w:t>,</w:t>
      </w:r>
      <w:r w:rsidR="00BB373F" w:rsidRPr="00DF14DA">
        <w:rPr>
          <w:rFonts w:cstheme="minorHAnsi"/>
        </w:rPr>
        <w:t xml:space="preserve"> διευκρινιστικό. Προβλέπουμε</w:t>
      </w:r>
      <w:r w:rsidR="00023D87" w:rsidRPr="00DF14DA">
        <w:rPr>
          <w:rFonts w:cstheme="minorHAnsi"/>
        </w:rPr>
        <w:t>,</w:t>
      </w:r>
      <w:r w:rsidR="00BB373F" w:rsidRPr="00DF14DA">
        <w:rPr>
          <w:rFonts w:cstheme="minorHAnsi"/>
        </w:rPr>
        <w:t xml:space="preserve"> λοιπόν</w:t>
      </w:r>
      <w:r w:rsidR="00023D87" w:rsidRPr="00DF14DA">
        <w:rPr>
          <w:rFonts w:cstheme="minorHAnsi"/>
        </w:rPr>
        <w:t>,</w:t>
      </w:r>
      <w:r w:rsidR="00BB373F" w:rsidRPr="00DF14DA">
        <w:rPr>
          <w:rFonts w:cstheme="minorHAnsi"/>
        </w:rPr>
        <w:t xml:space="preserve"> τη μεταφορά των λι</w:t>
      </w:r>
      <w:r w:rsidR="00023D87" w:rsidRPr="00DF14DA">
        <w:rPr>
          <w:rFonts w:cstheme="minorHAnsi"/>
        </w:rPr>
        <w:t>γνιτικών εδαφών από τη ΔΕΗ στο κ</w:t>
      </w:r>
      <w:r w:rsidR="00BB373F" w:rsidRPr="00DF14DA">
        <w:rPr>
          <w:rFonts w:cstheme="minorHAnsi"/>
        </w:rPr>
        <w:t>ράτος</w:t>
      </w:r>
      <w:r w:rsidR="00023D87" w:rsidRPr="00DF14DA">
        <w:rPr>
          <w:rFonts w:cstheme="minorHAnsi"/>
        </w:rPr>
        <w:t>,</w:t>
      </w:r>
      <w:r w:rsidR="00BB373F" w:rsidRPr="00DF14DA">
        <w:rPr>
          <w:rFonts w:cstheme="minorHAnsi"/>
        </w:rPr>
        <w:t xml:space="preserve"> μέσω της εταιρείας «Μετάβαση», ενός </w:t>
      </w:r>
      <w:r w:rsidR="00BB373F" w:rsidRPr="00DF14DA">
        <w:rPr>
          <w:rFonts w:cstheme="minorHAnsi"/>
          <w:lang w:val="en-US"/>
        </w:rPr>
        <w:t>SPV</w:t>
      </w:r>
      <w:r w:rsidR="00023D87" w:rsidRPr="00DF14DA">
        <w:rPr>
          <w:rFonts w:cstheme="minorHAnsi"/>
        </w:rPr>
        <w:t>. Θ</w:t>
      </w:r>
      <w:r w:rsidR="00BB373F" w:rsidRPr="00DF14DA">
        <w:rPr>
          <w:rFonts w:cstheme="minorHAnsi"/>
        </w:rPr>
        <w:t>έλω να σας πω</w:t>
      </w:r>
      <w:r w:rsidR="00023D87" w:rsidRPr="00DF14DA">
        <w:rPr>
          <w:rFonts w:cstheme="minorHAnsi"/>
        </w:rPr>
        <w:t>,</w:t>
      </w:r>
      <w:r w:rsidR="00BB373F" w:rsidRPr="00DF14DA">
        <w:rPr>
          <w:rFonts w:cstheme="minorHAnsi"/>
        </w:rPr>
        <w:t xml:space="preserve"> ότι η Παγκόσμια Τράπεζα είχε εκτός βέβαια από τη ΔΕΗ, την Περιφέρεια, τους ενεργειακούς δήμους και άλλα ενδιαφερόμενα μέρη, από το πεδίο των ΜΚΟ, της Κοινωνίας των Πολιτών, τον ακαδημαϊκό κόσμο, πανεπιστήμια, εξειδικευμένους οργ</w:t>
      </w:r>
      <w:r w:rsidR="00023D87" w:rsidRPr="00DF14DA">
        <w:rPr>
          <w:rFonts w:cstheme="minorHAnsi"/>
        </w:rPr>
        <w:t>ανισμούς. Δεν υπάρχει τίποτα απ’ όλα αυτά, γιατί υπάρχει και μί</w:t>
      </w:r>
      <w:r w:rsidR="00BB373F" w:rsidRPr="00DF14DA">
        <w:rPr>
          <w:rFonts w:cstheme="minorHAnsi"/>
        </w:rPr>
        <w:t>α διεθνής εμπειρία για το πώς γίνονται αυτές οι μεταβάσεις. Και συγχρόνως</w:t>
      </w:r>
      <w:r w:rsidR="00023D87" w:rsidRPr="00DF14DA">
        <w:rPr>
          <w:rFonts w:cstheme="minorHAnsi"/>
        </w:rPr>
        <w:t>,</w:t>
      </w:r>
      <w:r w:rsidR="00BB373F" w:rsidRPr="00DF14DA">
        <w:rPr>
          <w:rFonts w:cstheme="minorHAnsi"/>
        </w:rPr>
        <w:t xml:space="preserve"> μεταβιβάζεται και η υποχρέωση για την αποκατάσταση των εδαφών από τη ΔΕΗ στο Κράτος, χωρίς να υπάρχει καμία μελέτη, καμία εκτίμηση</w:t>
      </w:r>
      <w:r w:rsidR="00023D87" w:rsidRPr="00DF14DA">
        <w:rPr>
          <w:rFonts w:cstheme="minorHAnsi"/>
        </w:rPr>
        <w:t xml:space="preserve"> για το</w:t>
      </w:r>
      <w:r w:rsidR="00BB373F" w:rsidRPr="00DF14DA">
        <w:rPr>
          <w:rFonts w:cstheme="minorHAnsi"/>
        </w:rPr>
        <w:t xml:space="preserve"> αν η αξία των εδαφών που θα </w:t>
      </w:r>
      <w:r w:rsidR="00BB373F" w:rsidRPr="00DF14DA">
        <w:rPr>
          <w:rFonts w:cstheme="minorHAnsi"/>
        </w:rPr>
        <w:lastRenderedPageBreak/>
        <w:t>μεταφερθούν από τη ΔΕΗ στη «Μετάβαση» και το κόστος αποκατάστασης είναι συγκρίσιμα</w:t>
      </w:r>
      <w:r w:rsidR="00023D87" w:rsidRPr="00DF14DA">
        <w:rPr>
          <w:rFonts w:cstheme="minorHAnsi"/>
        </w:rPr>
        <w:t xml:space="preserve"> μεγέθη. Ε</w:t>
      </w:r>
      <w:r w:rsidR="00BB373F" w:rsidRPr="00DF14DA">
        <w:rPr>
          <w:rFonts w:cstheme="minorHAnsi"/>
        </w:rPr>
        <w:t xml:space="preserve">ίναι άγνωστη αυτή η συναλλαγή. </w:t>
      </w:r>
    </w:p>
    <w:p w:rsidR="00C747CC" w:rsidRPr="00DF14DA" w:rsidRDefault="00BB373F" w:rsidP="000A38EB">
      <w:pPr>
        <w:spacing w:after="0" w:line="276" w:lineRule="auto"/>
        <w:ind w:firstLine="720"/>
        <w:contextualSpacing/>
        <w:jc w:val="both"/>
        <w:rPr>
          <w:rFonts w:cstheme="minorHAnsi"/>
        </w:rPr>
      </w:pPr>
      <w:r w:rsidRPr="00DF14DA">
        <w:rPr>
          <w:rFonts w:cstheme="minorHAnsi"/>
        </w:rPr>
        <w:t>Κι όμως, χωρίς να έχουμε εκτίμηση κόστους αποκαταστάσεων</w:t>
      </w:r>
      <w:r w:rsidR="00C747CC" w:rsidRPr="00DF14DA">
        <w:rPr>
          <w:rFonts w:cstheme="minorHAnsi"/>
        </w:rPr>
        <w:t>,</w:t>
      </w:r>
      <w:r w:rsidRPr="00DF14DA">
        <w:rPr>
          <w:rFonts w:cstheme="minorHAnsi"/>
        </w:rPr>
        <w:t xml:space="preserve"> χωρίς να υπάρχει </w:t>
      </w:r>
      <w:r w:rsidR="00C747CC" w:rsidRPr="00DF14DA">
        <w:rPr>
          <w:rFonts w:cstheme="minorHAnsi"/>
        </w:rPr>
        <w:t>καμία σχετική μελέτη, υπάρχει μί</w:t>
      </w:r>
      <w:r w:rsidRPr="00DF14DA">
        <w:rPr>
          <w:rFonts w:cstheme="minorHAnsi"/>
        </w:rPr>
        <w:t>α πρόβλεψη από το Ταμείο Ανάκαμψης</w:t>
      </w:r>
      <w:r w:rsidR="00C747CC" w:rsidRPr="00DF14DA">
        <w:rPr>
          <w:rFonts w:cstheme="minorHAnsi"/>
        </w:rPr>
        <w:t xml:space="preserve"> για</w:t>
      </w:r>
      <w:r w:rsidRPr="00DF14DA">
        <w:rPr>
          <w:rFonts w:cstheme="minorHAnsi"/>
        </w:rPr>
        <w:t xml:space="preserve"> 242 εκατομμύρια</w:t>
      </w:r>
      <w:r w:rsidR="00C747CC" w:rsidRPr="00DF14DA">
        <w:rPr>
          <w:rFonts w:cstheme="minorHAnsi"/>
        </w:rPr>
        <w:t>,</w:t>
      </w:r>
      <w:r w:rsidRPr="00DF14DA">
        <w:rPr>
          <w:rFonts w:cstheme="minorHAnsi"/>
        </w:rPr>
        <w:t xml:space="preserve"> πλέον ΦΠΑ</w:t>
      </w:r>
      <w:r w:rsidR="00C747CC" w:rsidRPr="00DF14DA">
        <w:rPr>
          <w:rFonts w:cstheme="minorHAnsi"/>
        </w:rPr>
        <w:t>,</w:t>
      </w:r>
      <w:r w:rsidRPr="00DF14DA">
        <w:rPr>
          <w:rFonts w:cstheme="minorHAnsi"/>
        </w:rPr>
        <w:t xml:space="preserve"> για την αποκατάσταση 60.000 στρεμμάτων </w:t>
      </w:r>
      <w:r w:rsidR="00C747CC" w:rsidRPr="00DF14DA">
        <w:rPr>
          <w:rFonts w:cstheme="minorHAnsi"/>
        </w:rPr>
        <w:t xml:space="preserve">λιγνιτικών εδαφών. </w:t>
      </w:r>
      <w:r w:rsidRPr="00DF14DA">
        <w:rPr>
          <w:rFonts w:cstheme="minorHAnsi"/>
        </w:rPr>
        <w:t>Είναι προφανές</w:t>
      </w:r>
      <w:r w:rsidR="00C747CC" w:rsidRPr="00DF14DA">
        <w:rPr>
          <w:rFonts w:cstheme="minorHAnsi"/>
        </w:rPr>
        <w:t>,</w:t>
      </w:r>
      <w:r w:rsidRPr="00DF14DA">
        <w:rPr>
          <w:rFonts w:cstheme="minorHAnsi"/>
        </w:rPr>
        <w:t xml:space="preserve"> ότι όλα γίνονται ανάποδα. Αντί πρώτα να δεις τι χρειάζεσαι και να βρεις την π</w:t>
      </w:r>
      <w:r w:rsidR="00C747CC" w:rsidRPr="00DF14DA">
        <w:rPr>
          <w:rFonts w:cstheme="minorHAnsi"/>
        </w:rPr>
        <w:t>ηγή χρηματοδότησης, βάλαμε στο Τ</w:t>
      </w:r>
      <w:r w:rsidRPr="00DF14DA">
        <w:rPr>
          <w:rFonts w:cstheme="minorHAnsi"/>
        </w:rPr>
        <w:t>αμείο ένα ποσό και τώρα ψάχνουμε να βρούμε τι βολεύει. Δεν γίνεται έτσι</w:t>
      </w:r>
      <w:r w:rsidR="00C747CC" w:rsidRPr="00DF14DA">
        <w:rPr>
          <w:rFonts w:cstheme="minorHAnsi"/>
        </w:rPr>
        <w:t>,</w:t>
      </w:r>
      <w:r w:rsidRPr="00DF14DA">
        <w:rPr>
          <w:rFonts w:cstheme="minorHAnsi"/>
        </w:rPr>
        <w:t xml:space="preserve"> όμως. Επίσης, επειδή μάλλον δεν θα επαρκέσουν οι πόροι, προβλέπεται να καλυφθούν από το Ταμείο Δίκαιης Μετάβασης. Σε αυτό εμείς εί</w:t>
      </w:r>
      <w:r w:rsidR="00C747CC" w:rsidRPr="00DF14DA">
        <w:rPr>
          <w:rFonts w:cstheme="minorHAnsi"/>
        </w:rPr>
        <w:t>μαστε αντίθετοι, γιατί αυτό το Τ</w:t>
      </w:r>
      <w:r w:rsidRPr="00DF14DA">
        <w:rPr>
          <w:rFonts w:cstheme="minorHAnsi"/>
        </w:rPr>
        <w:t xml:space="preserve">αμείο είναι για ανάπτυξη μακροχρόνια βιώσιμων νέων οικονομικών δραστηριοτήτων, όχι για τις αποκαταστάσεις που είναι εξ ορισμού περιορισμένης διάρκειας. </w:t>
      </w:r>
    </w:p>
    <w:p w:rsidR="00BB373F" w:rsidRPr="00DF14DA" w:rsidRDefault="00C747CC" w:rsidP="00DF14DA">
      <w:pPr>
        <w:spacing w:after="0" w:line="276" w:lineRule="auto"/>
        <w:ind w:firstLine="720"/>
        <w:contextualSpacing/>
        <w:jc w:val="both"/>
        <w:rPr>
          <w:rFonts w:cstheme="minorHAnsi"/>
        </w:rPr>
      </w:pPr>
      <w:r w:rsidRPr="00DF14DA">
        <w:rPr>
          <w:rFonts w:cstheme="minorHAnsi"/>
        </w:rPr>
        <w:t>Β</w:t>
      </w:r>
      <w:r w:rsidR="00BB373F" w:rsidRPr="00DF14DA">
        <w:rPr>
          <w:rFonts w:cstheme="minorHAnsi"/>
        </w:rPr>
        <w:t>εβαίως</w:t>
      </w:r>
      <w:r w:rsidRPr="00DF14DA">
        <w:rPr>
          <w:rFonts w:cstheme="minorHAnsi"/>
        </w:rPr>
        <w:t>,</w:t>
      </w:r>
      <w:r w:rsidR="00BB373F" w:rsidRPr="00DF14DA">
        <w:rPr>
          <w:rFonts w:cstheme="minorHAnsi"/>
        </w:rPr>
        <w:t xml:space="preserve"> έχουμε πολλά ερωτηματικά για την έκταση των εδαφών. Είχαμε πολλές διαβεβαιώσεις το προηγούμενο διάστημα για πλήρη αποκατάσταση των εδαφών και επανααπόδοσή τους στην τοπική κοινων</w:t>
      </w:r>
      <w:r w:rsidR="00FA366A" w:rsidRPr="00DF14DA">
        <w:rPr>
          <w:rFonts w:cstheme="minorHAnsi"/>
        </w:rPr>
        <w:t>ία. Αυτά όλα έχουν διαψευστεί. Τ</w:t>
      </w:r>
      <w:r w:rsidR="00BB373F" w:rsidRPr="00DF14DA">
        <w:rPr>
          <w:rFonts w:cstheme="minorHAnsi"/>
        </w:rPr>
        <w:t>α εδάφη είναι θεμελιώδες θέμα.</w:t>
      </w:r>
      <w:r w:rsidR="00FA366A" w:rsidRPr="00DF14DA">
        <w:rPr>
          <w:rFonts w:cstheme="minorHAnsi"/>
        </w:rPr>
        <w:t xml:space="preserve"> </w:t>
      </w:r>
      <w:r w:rsidR="00BB373F" w:rsidRPr="00DF14DA">
        <w:rPr>
          <w:rFonts w:cstheme="minorHAnsi"/>
        </w:rPr>
        <w:t>Βλέποντας κανείς</w:t>
      </w:r>
      <w:r w:rsidR="00FA366A" w:rsidRPr="00DF14DA">
        <w:rPr>
          <w:rFonts w:cstheme="minorHAnsi"/>
        </w:rPr>
        <w:t>,</w:t>
      </w:r>
      <w:r w:rsidR="00BB373F" w:rsidRPr="00DF14DA">
        <w:rPr>
          <w:rFonts w:cstheme="minorHAnsi"/>
        </w:rPr>
        <w:t xml:space="preserve"> λοιπόν</w:t>
      </w:r>
      <w:r w:rsidR="00FA366A" w:rsidRPr="00DF14DA">
        <w:rPr>
          <w:rFonts w:cstheme="minorHAnsi"/>
        </w:rPr>
        <w:t>,</w:t>
      </w:r>
      <w:r w:rsidR="00BB373F" w:rsidRPr="00DF14DA">
        <w:rPr>
          <w:rFonts w:cstheme="minorHAnsi"/>
        </w:rPr>
        <w:t xml:space="preserve"> τα τοπογραφικά διαγράμματα και υπολογίζοντας τις σχετικές</w:t>
      </w:r>
      <w:r w:rsidR="00FA366A" w:rsidRPr="00DF14DA">
        <w:rPr>
          <w:rFonts w:cstheme="minorHAnsi"/>
        </w:rPr>
        <w:t xml:space="preserve"> εκτάσεις, βρίσκουμε </w:t>
      </w:r>
      <w:r w:rsidR="00BB373F" w:rsidRPr="00DF14DA">
        <w:rPr>
          <w:rFonts w:cstheme="minorHAnsi"/>
        </w:rPr>
        <w:t>ένα μεγάλο κενό. Οι εκτάσεις των λιγνιτικών πεδίων είναι πάν</w:t>
      </w:r>
      <w:r w:rsidR="00FA366A" w:rsidRPr="00DF14DA">
        <w:rPr>
          <w:rFonts w:cstheme="minorHAnsi"/>
        </w:rPr>
        <w:t>ω από 250.000 στρέμματα. Στην Π</w:t>
      </w:r>
      <w:r w:rsidR="00BB373F" w:rsidRPr="00DF14DA">
        <w:rPr>
          <w:rFonts w:cstheme="minorHAnsi"/>
        </w:rPr>
        <w:t>ρογραμματική</w:t>
      </w:r>
      <w:r w:rsidR="00FA366A" w:rsidRPr="00DF14DA">
        <w:rPr>
          <w:rFonts w:cstheme="minorHAnsi"/>
        </w:rPr>
        <w:t xml:space="preserve"> Σύμβαση </w:t>
      </w:r>
      <w:r w:rsidR="00BB373F" w:rsidRPr="00DF14DA">
        <w:rPr>
          <w:rFonts w:cstheme="minorHAnsi"/>
        </w:rPr>
        <w:t xml:space="preserve">εντοπίζονται </w:t>
      </w:r>
      <w:r w:rsidR="00FA366A" w:rsidRPr="00DF14DA">
        <w:rPr>
          <w:rFonts w:cstheme="minorHAnsi"/>
        </w:rPr>
        <w:t>186.071 στρέμματα. Υποθέτουμε ότι η</w:t>
      </w:r>
      <w:r w:rsidR="00BB373F" w:rsidRPr="00DF14DA">
        <w:rPr>
          <w:rFonts w:cstheme="minorHAnsi"/>
        </w:rPr>
        <w:t xml:space="preserve"> διαφορά αυτή που αποτυπώνεται με άσπρο χρώμα, είναι ενεργά ο</w:t>
      </w:r>
      <w:r w:rsidR="009C0214" w:rsidRPr="00DF14DA">
        <w:rPr>
          <w:rFonts w:cstheme="minorHAnsi"/>
        </w:rPr>
        <w:t>ρυχεία, αποθέσεις, αντλιοστάσια.</w:t>
      </w:r>
      <w:r w:rsidR="00050109" w:rsidRPr="00DF14DA">
        <w:rPr>
          <w:rFonts w:cstheme="minorHAnsi"/>
        </w:rPr>
        <w:t xml:space="preserve"> Δεν ξέρω τι είναι, αλλά γι’ αυτά </w:t>
      </w:r>
      <w:r w:rsidR="0053609E" w:rsidRPr="00DF14DA">
        <w:rPr>
          <w:rFonts w:cstheme="minorHAnsi"/>
        </w:rPr>
        <w:t xml:space="preserve">δεν προβλέπεται </w:t>
      </w:r>
      <w:r w:rsidR="00BB373F" w:rsidRPr="00DF14DA">
        <w:rPr>
          <w:rFonts w:cstheme="minorHAnsi"/>
        </w:rPr>
        <w:t>τίποτα και τα ενεργά ορυχεία από σήμερα θα έπρεπε να προβλέπεται τι θα γίνουν, πώς</w:t>
      </w:r>
      <w:r w:rsidR="009C0214" w:rsidRPr="00DF14DA">
        <w:rPr>
          <w:rFonts w:cstheme="minorHAnsi"/>
        </w:rPr>
        <w:t xml:space="preserve"> θα αποκατασταθούν, κ.λπ..</w:t>
      </w:r>
      <w:r w:rsidR="00BB373F" w:rsidRPr="00DF14DA">
        <w:rPr>
          <w:rFonts w:cstheme="minorHAnsi"/>
        </w:rPr>
        <w:t xml:space="preserve"> Εκτός αν δεν έχετε σκοπό να τα κλείσετε. Αυτά είναι αυτό που έλεγα για την απολιγνιτοποίηση. Να ειπωθεί κάποια στιγμή. </w:t>
      </w:r>
    </w:p>
    <w:p w:rsidR="009C0214" w:rsidRPr="00DF14DA" w:rsidRDefault="00BB373F" w:rsidP="00DF14DA">
      <w:pPr>
        <w:spacing w:after="0" w:line="276" w:lineRule="auto"/>
        <w:ind w:firstLine="720"/>
        <w:contextualSpacing/>
        <w:jc w:val="both"/>
        <w:rPr>
          <w:rFonts w:cstheme="minorHAnsi"/>
        </w:rPr>
      </w:pPr>
      <w:r w:rsidRPr="00DF14DA">
        <w:rPr>
          <w:rFonts w:cstheme="minorHAnsi"/>
        </w:rPr>
        <w:t>Γενικά</w:t>
      </w:r>
      <w:r w:rsidR="009C0214" w:rsidRPr="00DF14DA">
        <w:rPr>
          <w:rFonts w:cstheme="minorHAnsi"/>
        </w:rPr>
        <w:t>,</w:t>
      </w:r>
      <w:r w:rsidRPr="00DF14DA">
        <w:rPr>
          <w:rFonts w:cstheme="minorHAnsi"/>
        </w:rPr>
        <w:t xml:space="preserve"> έπρεπε να υπάρχει ένας συνολικός σχεδιασμός και όσο αλλάζει το χρονοδιάγραμμα της </w:t>
      </w:r>
      <w:r w:rsidR="00CA654B" w:rsidRPr="00DF14DA">
        <w:rPr>
          <w:rFonts w:cstheme="minorHAnsi"/>
        </w:rPr>
        <w:t>απολιγνιτοποίησης, να αλλάζει κ</w:t>
      </w:r>
      <w:r w:rsidRPr="00DF14DA">
        <w:rPr>
          <w:rFonts w:cstheme="minorHAnsi"/>
        </w:rPr>
        <w:t>ι αυτός ο</w:t>
      </w:r>
      <w:r w:rsidR="009C0214" w:rsidRPr="00DF14DA">
        <w:rPr>
          <w:rFonts w:cstheme="minorHAnsi"/>
        </w:rPr>
        <w:t xml:space="preserve"> σχεδιασμός. Για παράδειγμα, ο τ</w:t>
      </w:r>
      <w:r w:rsidRPr="00DF14DA">
        <w:rPr>
          <w:rFonts w:cstheme="minorHAnsi"/>
        </w:rPr>
        <w:t xml:space="preserve">ομέας 7 στην Πτολεμαΐδα δεν μπορεί να καταλαμβάνεται από φωτοβολταϊκά. </w:t>
      </w:r>
      <w:r w:rsidR="009C0214" w:rsidRPr="00DF14DA">
        <w:rPr>
          <w:rFonts w:cstheme="minorHAnsi"/>
        </w:rPr>
        <w:t>Έλεγε η Κυβέρνηση</w:t>
      </w:r>
      <w:r w:rsidR="00CA654B" w:rsidRPr="00DF14DA">
        <w:rPr>
          <w:rFonts w:cstheme="minorHAnsi"/>
        </w:rPr>
        <w:t>,</w:t>
      </w:r>
      <w:r w:rsidR="009C0214" w:rsidRPr="00DF14DA">
        <w:rPr>
          <w:rFonts w:cstheme="minorHAnsi"/>
        </w:rPr>
        <w:t xml:space="preserve"> ότι η ΔΕΗ θα κρατήσει το 1/3 των εδαφών και θα επιστρέψει τα 2/3 στο δημόσιο. Καμία σχέση. Σχεδόν</w:t>
      </w:r>
      <w:r w:rsidR="00CA654B" w:rsidRPr="00DF14DA">
        <w:rPr>
          <w:rFonts w:cstheme="minorHAnsi"/>
        </w:rPr>
        <w:t>,</w:t>
      </w:r>
      <w:r w:rsidR="009C0214" w:rsidRPr="00DF14DA">
        <w:rPr>
          <w:rFonts w:cstheme="minorHAnsi"/>
        </w:rPr>
        <w:t xml:space="preserve"> το 50% των εκτάσεων, 85.433 στρέμματα, πάνε για φωτοβολταϊκά της ΔΕΗ, μένουν στη ΔΕΗ. Επομένως, επιβεβαιώθηκε και η κριτική που ασκούσαμε</w:t>
      </w:r>
      <w:r w:rsidR="00CA654B" w:rsidRPr="00DF14DA">
        <w:rPr>
          <w:rFonts w:cstheme="minorHAnsi"/>
        </w:rPr>
        <w:t>,</w:t>
      </w:r>
      <w:r w:rsidR="009C0214" w:rsidRPr="00DF14DA">
        <w:rPr>
          <w:rFonts w:cstheme="minorHAnsi"/>
        </w:rPr>
        <w:t xml:space="preserve"> ότι η ΔΕΗ</w:t>
      </w:r>
      <w:r w:rsidR="00CA654B" w:rsidRPr="00DF14DA">
        <w:rPr>
          <w:rFonts w:cstheme="minorHAnsi"/>
        </w:rPr>
        <w:t xml:space="preserve"> κρατάει για δική της χρήση τα «φιλέτα», ώ</w:t>
      </w:r>
      <w:r w:rsidR="009C0214" w:rsidRPr="00DF14DA">
        <w:rPr>
          <w:rFonts w:cstheme="minorHAnsi"/>
        </w:rPr>
        <w:t xml:space="preserve">στε να υλοποιήσει </w:t>
      </w:r>
      <w:r w:rsidR="00CA654B" w:rsidRPr="00DF14DA">
        <w:rPr>
          <w:rFonts w:cstheme="minorHAnsi"/>
        </w:rPr>
        <w:t>το μεγάλο επενδυτικό της σχέδιο.</w:t>
      </w:r>
      <w:r w:rsidR="009C0214" w:rsidRPr="00DF14DA">
        <w:rPr>
          <w:rFonts w:cstheme="minorHAnsi"/>
        </w:rPr>
        <w:t xml:space="preserve"> Εδάφη, δηλαδή</w:t>
      </w:r>
      <w:r w:rsidR="00CA654B" w:rsidRPr="00DF14DA">
        <w:rPr>
          <w:rFonts w:cstheme="minorHAnsi"/>
        </w:rPr>
        <w:t>,</w:t>
      </w:r>
      <w:r w:rsidR="009C0214" w:rsidRPr="00DF14DA">
        <w:rPr>
          <w:rFonts w:cstheme="minorHAnsi"/>
        </w:rPr>
        <w:t xml:space="preserve"> που δεν θέλουν μεγάλο κόστος αποκατάστασης και θα ήταν και πολύ απο</w:t>
      </w:r>
      <w:r w:rsidR="00CA654B" w:rsidRPr="00DF14DA">
        <w:rPr>
          <w:rFonts w:cstheme="minorHAnsi"/>
        </w:rPr>
        <w:t>δοτικά για αγροτικές χρήσεις και</w:t>
      </w:r>
      <w:r w:rsidR="009C0214" w:rsidRPr="00DF14DA">
        <w:rPr>
          <w:rFonts w:cstheme="minorHAnsi"/>
        </w:rPr>
        <w:t xml:space="preserve"> παραχωρεί εδάφη με μεγάλο κόστος αποκατάστασης. </w:t>
      </w:r>
    </w:p>
    <w:p w:rsidR="00BB373F" w:rsidRPr="00DF14DA" w:rsidRDefault="000A38EB" w:rsidP="000A38EB">
      <w:pPr>
        <w:spacing w:after="0" w:line="276" w:lineRule="auto"/>
        <w:ind w:firstLine="720"/>
        <w:contextualSpacing/>
        <w:jc w:val="both"/>
        <w:rPr>
          <w:rFonts w:cstheme="minorHAnsi"/>
        </w:rPr>
      </w:pPr>
      <w:r w:rsidRPr="00DF14DA">
        <w:rPr>
          <w:rFonts w:cstheme="minorHAnsi"/>
        </w:rPr>
        <w:t>Θυμάμαι ήμουν Εισηγήτρια στην Κύρωση Σύμβασης για τον φωτοβολταϊκό σταθμό, ονομαστικής ισχύος 200</w:t>
      </w:r>
      <w:r w:rsidRPr="00DF14DA">
        <w:rPr>
          <w:rFonts w:cstheme="minorHAnsi"/>
          <w:lang w:val="en-US"/>
        </w:rPr>
        <w:t>MW</w:t>
      </w:r>
      <w:r w:rsidRPr="00DF14DA">
        <w:rPr>
          <w:rFonts w:cstheme="minorHAnsi"/>
        </w:rPr>
        <w:t xml:space="preserve"> στην Κοζάνη, όπου εκεί για 200 MW χρειάζονταν 5.212 στρέμματα και ρωτούσα τότε: «για τα 2,5</w:t>
      </w:r>
      <w:r w:rsidRPr="00DF14DA">
        <w:rPr>
          <w:rFonts w:cstheme="minorHAnsi"/>
          <w:lang w:val="en-US"/>
        </w:rPr>
        <w:t>GW</w:t>
      </w:r>
      <w:r w:rsidRPr="00DF14DA">
        <w:rPr>
          <w:rFonts w:cstheme="minorHAnsi"/>
        </w:rPr>
        <w:t xml:space="preserve"> θα χρειαστούν 65.000 με 70.000 στρέμματα και παραπάνω, γιατί υπάρχουν και πρανή, υπάρχουν ενδιάμεσες λωρίδες, κ.λπ.». Και τελικά έρχεται η Σύμβαση και με επιβεβαιώνει και σε αυτό. Η ΔΕΗ κρατάει 85.433 στρέμματα. Δεν μένει τίποτα για τον πρωτογενή τομέα. Είναι η χειρότερη δυνητική εξέλιξη για τις τοπικές κοινωνίες. Αυτό δεν έχει ξανασυμβεί πουθενά. Τόσο μεγάλες εκτάσεις για φωτοβολταϊκά, σε αχανείς περιοχές χωρίς οικισμούς. Τα εδάφη που αποκαθίστανται, λόγω της δυνητικής δραστηριότητας, εδαφικά αλλά και ατμοσφαιρικά λειτουργούν σαν λιπάσματα, είναι πιο εύφορα. Ό, τι και να φυτρώσει σε αυτές τις εκτάσεις πρασινίζει, είναι πιο γόνιμα από ότι ήταν πριν. Επομένως, θα έπρεπε να δοθούν στους αγρότες και όχι να κατακρατηθούν για τα φωτοβολταϊκά. Θα μπορούσε να γίνει, ενδεχομένως, και μία ανταλλαγή, να πάνε σε άγονες εκτάσεις, να δοθούν αυτά στην τοπική κοινωνία. </w:t>
      </w:r>
    </w:p>
    <w:p w:rsidR="00BB373F" w:rsidRPr="00DF14DA" w:rsidRDefault="00BB373F" w:rsidP="00DF14DA">
      <w:pPr>
        <w:spacing w:after="0" w:line="276" w:lineRule="auto"/>
        <w:ind w:firstLine="720"/>
        <w:contextualSpacing/>
        <w:jc w:val="both"/>
        <w:rPr>
          <w:rFonts w:cstheme="minorHAnsi"/>
        </w:rPr>
      </w:pPr>
      <w:r w:rsidRPr="00DF14DA">
        <w:rPr>
          <w:rFonts w:cstheme="minorHAnsi"/>
        </w:rPr>
        <w:t>Έχουμε πάρα πολλά παραδείγματα παγκόσμια για το πώς αποκαθίστανται και πώς αξιοποιούνται αυτά τα λιγνιτικά εδάφη. Στην Ισπανία, στο Πουέρτο Λάνο, 908 εκτάρια δόθηκαν για γεωργική και κτηνοτροφική χρήση, μετά</w:t>
      </w:r>
      <w:r w:rsidR="0038389C" w:rsidRPr="00DF14DA">
        <w:rPr>
          <w:rFonts w:cstheme="minorHAnsi"/>
        </w:rPr>
        <w:t>,</w:t>
      </w:r>
      <w:r w:rsidRPr="00DF14DA">
        <w:rPr>
          <w:rFonts w:cstheme="minorHAnsi"/>
        </w:rPr>
        <w:t xml:space="preserve"> βέβαια</w:t>
      </w:r>
      <w:r w:rsidR="0038389C" w:rsidRPr="00DF14DA">
        <w:rPr>
          <w:rFonts w:cstheme="minorHAnsi"/>
        </w:rPr>
        <w:t>, την αποκατάστασή τους και σ</w:t>
      </w:r>
      <w:r w:rsidRPr="00DF14DA">
        <w:rPr>
          <w:rFonts w:cstheme="minorHAnsi"/>
        </w:rPr>
        <w:t>ήμερα παρατηρείτα</w:t>
      </w:r>
      <w:r w:rsidR="0038389C" w:rsidRPr="00DF14DA">
        <w:rPr>
          <w:rFonts w:cstheme="minorHAnsi"/>
        </w:rPr>
        <w:t>ι η υψηλότερη παραγωγικότητα, μία</w:t>
      </w:r>
      <w:r w:rsidRPr="00DF14DA">
        <w:rPr>
          <w:rFonts w:cstheme="minorHAnsi"/>
        </w:rPr>
        <w:t xml:space="preserve"> φυτεία με 28.000 ελαιόδεντρα κ.λπ.. Στην Ιρλανδία</w:t>
      </w:r>
      <w:r w:rsidR="0038389C" w:rsidRPr="00DF14DA">
        <w:rPr>
          <w:rFonts w:cstheme="minorHAnsi"/>
        </w:rPr>
        <w:t>,</w:t>
      </w:r>
      <w:r w:rsidRPr="00DF14DA">
        <w:rPr>
          <w:rFonts w:cstheme="minorHAnsi"/>
        </w:rPr>
        <w:t xml:space="preserve"> δόθηκαν εκτάσεις για εναλλακτικές χρήσεις, όπως την καλλιέργεια βιομάζας και υδατοκαλλιέργεια. Μεγάλη αύξηση διεθνώς παρατηρείται στα αγροφωτοβολταϊκά. Αυτό, βέβαια, έγινε</w:t>
      </w:r>
      <w:r w:rsidR="0038389C" w:rsidRPr="00DF14DA">
        <w:rPr>
          <w:rFonts w:cstheme="minorHAnsi"/>
        </w:rPr>
        <w:t>,</w:t>
      </w:r>
      <w:r w:rsidRPr="00DF14DA">
        <w:rPr>
          <w:rFonts w:cstheme="minorHAnsi"/>
        </w:rPr>
        <w:t xml:space="preserve"> γιατί υπήρξαν κυβερνητικά προγράμματα χρηματοδότησης στην Ιαπωνία, στην Κίνα, στη Γαλλία, στις ΗΠΑ, πρόσφατα στην Κορέα, στην Ολλανδία, στην Ισπανία. Εμείς που βρισκόμαστε; Γιατί δεν ακολουθούμε έναν τέτοιο σχεδιασμό; </w:t>
      </w:r>
    </w:p>
    <w:p w:rsidR="00774E54" w:rsidRPr="00DF14DA" w:rsidRDefault="00BB373F" w:rsidP="00DF14DA">
      <w:pPr>
        <w:spacing w:after="0" w:line="276" w:lineRule="auto"/>
        <w:ind w:firstLine="720"/>
        <w:contextualSpacing/>
        <w:jc w:val="both"/>
        <w:rPr>
          <w:rFonts w:cstheme="minorHAnsi"/>
        </w:rPr>
      </w:pPr>
      <w:r w:rsidRPr="00DF14DA">
        <w:rPr>
          <w:rFonts w:cstheme="minorHAnsi"/>
        </w:rPr>
        <w:t>Κατά τη συζήτηση του νομοσχεδίου για την αποπολιγνιτοποίησ</w:t>
      </w:r>
      <w:r w:rsidR="0038389C" w:rsidRPr="00DF14DA">
        <w:rPr>
          <w:rFonts w:cstheme="minorHAnsi"/>
        </w:rPr>
        <w:t>η, το θυμάται ο Υπουργός, έλεγαν όλοι οι αρμόδιοι Υπουργοί και οι Ε</w:t>
      </w:r>
      <w:r w:rsidRPr="00DF14DA">
        <w:rPr>
          <w:rFonts w:cstheme="minorHAnsi"/>
        </w:rPr>
        <w:t>ισηγητές</w:t>
      </w:r>
      <w:r w:rsidR="0038389C" w:rsidRPr="00DF14DA">
        <w:rPr>
          <w:rFonts w:cstheme="minorHAnsi"/>
        </w:rPr>
        <w:t>,</w:t>
      </w:r>
      <w:r w:rsidRPr="00DF14DA">
        <w:rPr>
          <w:rFonts w:cstheme="minorHAnsi"/>
        </w:rPr>
        <w:t xml:space="preserve"> ότι το δημόσιο θα πάρει πίσω 164</w:t>
      </w:r>
      <w:r w:rsidR="0038389C" w:rsidRPr="00DF14DA">
        <w:rPr>
          <w:rFonts w:cstheme="minorHAnsi"/>
        </w:rPr>
        <w:t xml:space="preserve">.000 </w:t>
      </w:r>
      <w:r w:rsidRPr="00DF14DA">
        <w:rPr>
          <w:rFonts w:cstheme="minorHAnsi"/>
        </w:rPr>
        <w:t>στρέμματα. Όσο διαρκούσε η συζήτηση του νομοσχεδίου αυτά κατέβαιναν</w:t>
      </w:r>
      <w:r w:rsidR="00774E54" w:rsidRPr="00DF14DA">
        <w:rPr>
          <w:rFonts w:cstheme="minorHAnsi"/>
        </w:rPr>
        <w:t xml:space="preserve"> στα </w:t>
      </w:r>
      <w:r w:rsidRPr="00DF14DA">
        <w:rPr>
          <w:rFonts w:cstheme="minorHAnsi"/>
        </w:rPr>
        <w:t>150.000</w:t>
      </w:r>
      <w:r w:rsidR="00774E54" w:rsidRPr="00DF14DA">
        <w:rPr>
          <w:rFonts w:cstheme="minorHAnsi"/>
        </w:rPr>
        <w:t xml:space="preserve"> στρέμματα</w:t>
      </w:r>
      <w:r w:rsidRPr="00DF14DA">
        <w:rPr>
          <w:rFonts w:cstheme="minorHAnsi"/>
        </w:rPr>
        <w:t>,</w:t>
      </w:r>
      <w:r w:rsidR="00774E54" w:rsidRPr="00DF14DA">
        <w:rPr>
          <w:rFonts w:cstheme="minorHAnsi"/>
        </w:rPr>
        <w:t xml:space="preserve"> στα 147.000 και τελικά έφθασαν τα 97.000 στρέμματα</w:t>
      </w:r>
      <w:r w:rsidRPr="00DF14DA">
        <w:rPr>
          <w:rFonts w:cstheme="minorHAnsi"/>
        </w:rPr>
        <w:t>. Από τις εκτάσεις αυτές προς αποκατάσταση είναι το 53%, το 24% είναι αποκαταστημένες και το 22%</w:t>
      </w:r>
      <w:r w:rsidR="00774E54" w:rsidRPr="00DF14DA">
        <w:rPr>
          <w:rFonts w:cstheme="minorHAnsi"/>
        </w:rPr>
        <w:t>,</w:t>
      </w:r>
      <w:r w:rsidRPr="00DF14DA">
        <w:rPr>
          <w:rFonts w:cstheme="minorHAnsi"/>
        </w:rPr>
        <w:t xml:space="preserve"> περίπου</w:t>
      </w:r>
      <w:r w:rsidR="00774E54" w:rsidRPr="00DF14DA">
        <w:rPr>
          <w:rFonts w:cstheme="minorHAnsi"/>
        </w:rPr>
        <w:t>,</w:t>
      </w:r>
      <w:r w:rsidRPr="00DF14DA">
        <w:rPr>
          <w:rFonts w:cstheme="minorHAnsi"/>
        </w:rPr>
        <w:t xml:space="preserve"> είν</w:t>
      </w:r>
      <w:r w:rsidR="00774E54" w:rsidRPr="00DF14DA">
        <w:rPr>
          <w:rFonts w:cstheme="minorHAnsi"/>
        </w:rPr>
        <w:t>αι αδιατάρακτες. Εδώ θέλω και μί</w:t>
      </w:r>
      <w:r w:rsidRPr="00DF14DA">
        <w:rPr>
          <w:rFonts w:cstheme="minorHAnsi"/>
        </w:rPr>
        <w:t>α διευκρίνιση της διαφοράς αποκαταστημένης και προς αποκατάσταση. Υποθέτουμε ότι είναι αυτά που</w:t>
      </w:r>
      <w:r w:rsidR="00774E54" w:rsidRPr="00DF14DA">
        <w:rPr>
          <w:rFonts w:cstheme="minorHAnsi"/>
        </w:rPr>
        <w:t>,</w:t>
      </w:r>
      <w:r w:rsidRPr="00DF14DA">
        <w:rPr>
          <w:rFonts w:cstheme="minorHAnsi"/>
        </w:rPr>
        <w:t xml:space="preserve"> ήδη</w:t>
      </w:r>
      <w:r w:rsidR="00774E54" w:rsidRPr="00DF14DA">
        <w:rPr>
          <w:rFonts w:cstheme="minorHAnsi"/>
        </w:rPr>
        <w:t>,</w:t>
      </w:r>
      <w:r w:rsidRPr="00DF14DA">
        <w:rPr>
          <w:rFonts w:cstheme="minorHAnsi"/>
        </w:rPr>
        <w:t xml:space="preserve"> είν</w:t>
      </w:r>
      <w:r w:rsidR="00774E54" w:rsidRPr="00DF14DA">
        <w:rPr>
          <w:rFonts w:cstheme="minorHAnsi"/>
        </w:rPr>
        <w:t>αι αποκατεστημένα έργα;</w:t>
      </w:r>
      <w:r w:rsidRPr="00DF14DA">
        <w:rPr>
          <w:rFonts w:cstheme="minorHAnsi"/>
        </w:rPr>
        <w:t xml:space="preserve"> </w:t>
      </w:r>
    </w:p>
    <w:p w:rsidR="00BB373F" w:rsidRPr="00DF14DA" w:rsidRDefault="00774E54" w:rsidP="000A38EB">
      <w:pPr>
        <w:spacing w:after="0" w:line="276" w:lineRule="auto"/>
        <w:ind w:firstLine="720"/>
        <w:contextualSpacing/>
        <w:jc w:val="both"/>
        <w:rPr>
          <w:rFonts w:cstheme="minorHAnsi"/>
        </w:rPr>
      </w:pPr>
      <w:r w:rsidRPr="00DF14DA">
        <w:rPr>
          <w:rFonts w:cstheme="minorHAnsi"/>
        </w:rPr>
        <w:t>Βεβαίως, είναι σαφές από την Π</w:t>
      </w:r>
      <w:r w:rsidR="00BB373F" w:rsidRPr="00DF14DA">
        <w:rPr>
          <w:rFonts w:cstheme="minorHAnsi"/>
        </w:rPr>
        <w:t>ρογραμματική</w:t>
      </w:r>
      <w:r w:rsidRPr="00DF14DA">
        <w:rPr>
          <w:rFonts w:cstheme="minorHAnsi"/>
        </w:rPr>
        <w:t xml:space="preserve"> Σύμβαση</w:t>
      </w:r>
      <w:r w:rsidR="00BB373F" w:rsidRPr="00DF14DA">
        <w:rPr>
          <w:rFonts w:cstheme="minorHAnsi"/>
        </w:rPr>
        <w:t xml:space="preserve"> ότι τα έργ</w:t>
      </w:r>
      <w:r w:rsidRPr="00DF14DA">
        <w:rPr>
          <w:rFonts w:cstheme="minorHAnsi"/>
        </w:rPr>
        <w:t xml:space="preserve">α αποκατάστασης είναι </w:t>
      </w:r>
      <w:r w:rsidR="00BB373F" w:rsidRPr="00DF14DA">
        <w:rPr>
          <w:rFonts w:cstheme="minorHAnsi"/>
        </w:rPr>
        <w:t xml:space="preserve"> απλή</w:t>
      </w:r>
      <w:r w:rsidRPr="00DF14DA">
        <w:rPr>
          <w:rFonts w:cstheme="minorHAnsi"/>
        </w:rPr>
        <w:t>ς</w:t>
      </w:r>
      <w:r w:rsidR="00BB373F" w:rsidRPr="00DF14DA">
        <w:rPr>
          <w:rFonts w:cstheme="minorHAnsi"/>
        </w:rPr>
        <w:t xml:space="preserve"> αποκατάσταση</w:t>
      </w:r>
      <w:r w:rsidRPr="00DF14DA">
        <w:rPr>
          <w:rFonts w:cstheme="minorHAnsi"/>
        </w:rPr>
        <w:t>ς</w:t>
      </w:r>
      <w:r w:rsidR="00BB373F" w:rsidRPr="00DF14DA">
        <w:rPr>
          <w:rFonts w:cstheme="minorHAnsi"/>
        </w:rPr>
        <w:t>, όχι αναπροσαρμογή</w:t>
      </w:r>
      <w:r w:rsidRPr="00DF14DA">
        <w:rPr>
          <w:rFonts w:cstheme="minorHAnsi"/>
        </w:rPr>
        <w:t xml:space="preserve">ς της χρήσης </w:t>
      </w:r>
      <w:r w:rsidR="00BB373F" w:rsidRPr="00DF14DA">
        <w:rPr>
          <w:rFonts w:cstheme="minorHAnsi"/>
        </w:rPr>
        <w:t>των εδαφών. Ο χωρικός σχεδιασμός και τα ειδικά πολεοδομικά σχέδια είναι σημαντικό ζήτημα και για την επαναπόδοση των εδαφών. Προχωρούν, όμως, πολύ αργά. Σε πρόσφατη ερώτηση που έκανα στο ΥΠΕΝ, η απάντηση που πήρα είναι</w:t>
      </w:r>
      <w:r w:rsidRPr="00DF14DA">
        <w:rPr>
          <w:rFonts w:cstheme="minorHAnsi"/>
        </w:rPr>
        <w:t>,</w:t>
      </w:r>
      <w:r w:rsidR="00BB373F" w:rsidRPr="00DF14DA">
        <w:rPr>
          <w:rFonts w:cstheme="minorHAnsi"/>
        </w:rPr>
        <w:t xml:space="preserve"> ότι θα ολοκληρωθούν το δεύτερο εξάμηνο του 2023, το </w:t>
      </w:r>
      <w:r w:rsidR="00BB373F" w:rsidRPr="00DF14DA">
        <w:rPr>
          <w:rFonts w:cstheme="minorHAnsi"/>
          <w:lang w:val="en-US"/>
        </w:rPr>
        <w:t>reproposing</w:t>
      </w:r>
      <w:r w:rsidR="00BB373F" w:rsidRPr="00DF14DA">
        <w:rPr>
          <w:rFonts w:cstheme="minorHAnsi"/>
        </w:rPr>
        <w:t xml:space="preserve"> για κάθε χρήση, άρα</w:t>
      </w:r>
      <w:r w:rsidRPr="00DF14DA">
        <w:rPr>
          <w:rFonts w:cstheme="minorHAnsi"/>
        </w:rPr>
        <w:t>,</w:t>
      </w:r>
      <w:r w:rsidR="00BB373F" w:rsidRPr="00DF14DA">
        <w:rPr>
          <w:rFonts w:cstheme="minorHAnsi"/>
        </w:rPr>
        <w:t xml:space="preserve"> ακολουθεί τα ειδικά πολεοδομικά, θα τα δούμε μ</w:t>
      </w:r>
      <w:r w:rsidRPr="00DF14DA">
        <w:rPr>
          <w:rFonts w:cstheme="minorHAnsi"/>
        </w:rPr>
        <w:t>ετά το 2024. Δεν γίνεται έτσι, γ</w:t>
      </w:r>
      <w:r w:rsidR="00BB373F" w:rsidRPr="00DF14DA">
        <w:rPr>
          <w:rFonts w:cstheme="minorHAnsi"/>
        </w:rPr>
        <w:t xml:space="preserve">ιατί οι χρήσεις γης στις ζώνες απολιγνιτοποίησης είναι η </w:t>
      </w:r>
      <w:r w:rsidRPr="00DF14DA">
        <w:rPr>
          <w:rFonts w:cstheme="minorHAnsi"/>
        </w:rPr>
        <w:t>«</w:t>
      </w:r>
      <w:r w:rsidR="00BB373F" w:rsidRPr="00DF14DA">
        <w:rPr>
          <w:rFonts w:cstheme="minorHAnsi"/>
        </w:rPr>
        <w:t>καρδιά</w:t>
      </w:r>
      <w:r w:rsidRPr="00DF14DA">
        <w:rPr>
          <w:rFonts w:cstheme="minorHAnsi"/>
        </w:rPr>
        <w:t>»</w:t>
      </w:r>
      <w:r w:rsidR="00BB373F" w:rsidRPr="00DF14DA">
        <w:rPr>
          <w:rFonts w:cstheme="minorHAnsi"/>
        </w:rPr>
        <w:t xml:space="preserve"> της μετάβασης. Αυτοί οι χε</w:t>
      </w:r>
      <w:r w:rsidRPr="00DF14DA">
        <w:rPr>
          <w:rFonts w:cstheme="minorHAnsi"/>
        </w:rPr>
        <w:t>ιρισμοί και οι καθυστερήσεις μάς</w:t>
      </w:r>
      <w:r w:rsidR="00BB373F" w:rsidRPr="00DF14DA">
        <w:rPr>
          <w:rFonts w:cstheme="minorHAnsi"/>
        </w:rPr>
        <w:t xml:space="preserve"> προκαλούν έντονη ανησυχία. </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Βεβαίως, υπάρχει και η μέθοδος </w:t>
      </w:r>
      <w:r w:rsidRPr="00DF14DA">
        <w:rPr>
          <w:rFonts w:cstheme="minorHAnsi"/>
          <w:lang w:val="en-US"/>
        </w:rPr>
        <w:t>LURA</w:t>
      </w:r>
      <w:r w:rsidRPr="00DF14DA">
        <w:rPr>
          <w:rFonts w:cstheme="minorHAnsi"/>
        </w:rPr>
        <w:t>, την οποία και αυτή δεν ακολουθήσατε, που έχει να κάνει το πώς θα μοιραστούν τα εδάφη. Και αυτό το προτείνει η Παγκόσμια Τράπεζα και αγνοήθηκε. Αυτή η μέθοδος έχει  πέντε ξεχωριστά κριτήρια, τα οποία θεωρούνται ότι είναι τα πιο σημαντικά για την αποκατάσταση των εδαφών. Αυτά τα κριτήρια καλύπτουν φυσικές, χημικές, περιβαλλοντικές, κοινωνικοοικονομικές, χρηματοοικονομικές μεταβλητές. Θα φέρω ένα παράδειγμα, αυτή η μέθοδος, ως πρόταση για το Αμύνταιο, κατέληξε ότι θα πρέπει να γίνει γεωργική χρήση 47%, βιομη</w:t>
      </w:r>
      <w:r>
        <w:rPr>
          <w:rFonts w:cstheme="minorHAnsi"/>
        </w:rPr>
        <w:t>χανία-</w:t>
      </w:r>
      <w:r w:rsidRPr="00DF14DA">
        <w:rPr>
          <w:rFonts w:cstheme="minorHAnsi"/>
        </w:rPr>
        <w:t xml:space="preserve">παραγωγή ενέργειας 21%, επιχειρηματικό πάρκο αναψυχής 6%, τεχνητή λίμνη 18%, αρχαιολογικοί χώροι 7% και δάση 1%. </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Αντίθετα, στον σχεδιασμό της Κυβέρνησης, όπως είχε παρουσιαστεί στην 4η συνάντηση δικτύου εμπλεκομένων μερών στην Περιφέρεια, έρχεται πρώτη ζώνη ανάπτυξης φωτοβολταϊκών 34% και σε δεύτερη θέση η γεωργική χρήση, με, σχεδόν, τη μισή έκταση από την πρόταση της Παγκόσμιας Τράπεζας, δηλαδή, είναι σε 22%. Τώρα διαπιστώνουμε, ότι στην Προγραμματική Σύμβαση η κατάσταση γίνεται ακόμα χειρότερη, αφού στην περίπτωση του Αμυνταίου που εξετάζουμε, η ΔΕΗ κρατάει για φωτοβολταϊκά 23.033 στρέμματα, 46,3% και είναι άγνωστο ακόμα τι θα γίνει με τα υπόλοιπα που επιστρέφουν στο δημόσιο, αφού δεν έχουν και τα ειδικά πολεοδομικά. Θέλω να υπενθυμίσω εδώ, ότι σε έρευνα της κοινής γνώμης στις λιγνιτικές περιοχές, στην ερώτηση για τις μελλοντικές εναλλακτικές οικονομικές δραστηριότητες, μετά τη μονοκαλλιέργεια του λιγνίτη, πρώτη αναδείχτηκε η αγροτική παραγωγή, η κτηνοτροφία με 52,7%. Αυτό θέλει ο κόσμος των λιγνιτικών περιοχών, αυτό ταιριάζει. </w:t>
      </w:r>
    </w:p>
    <w:p w:rsidR="00BB373F" w:rsidRPr="00DF14DA" w:rsidRDefault="00BB373F" w:rsidP="00DF14DA">
      <w:pPr>
        <w:spacing w:after="0" w:line="276" w:lineRule="auto"/>
        <w:ind w:firstLine="720"/>
        <w:contextualSpacing/>
        <w:jc w:val="both"/>
        <w:rPr>
          <w:rFonts w:cstheme="minorHAnsi"/>
        </w:rPr>
      </w:pPr>
      <w:r w:rsidRPr="00DF14DA">
        <w:rPr>
          <w:rFonts w:cstheme="minorHAnsi"/>
        </w:rPr>
        <w:t>Κλείνοντας, θέλω να πω ότι υπάρχουν πάρα πολλές εν</w:t>
      </w:r>
      <w:r w:rsidR="00774E54" w:rsidRPr="00DF14DA">
        <w:rPr>
          <w:rFonts w:cstheme="minorHAnsi"/>
        </w:rPr>
        <w:t>έργειες απαιτούμενες, περίπου, είκοσι</w:t>
      </w:r>
      <w:r w:rsidRPr="00DF14DA">
        <w:rPr>
          <w:rFonts w:cstheme="minorHAnsi"/>
        </w:rPr>
        <w:t xml:space="preserve"> μέ</w:t>
      </w:r>
      <w:r w:rsidR="00774E54" w:rsidRPr="00DF14DA">
        <w:rPr>
          <w:rFonts w:cstheme="minorHAnsi"/>
        </w:rPr>
        <w:t>τρησα. Ε</w:t>
      </w:r>
      <w:r w:rsidRPr="00DF14DA">
        <w:rPr>
          <w:rFonts w:cstheme="minorHAnsi"/>
        </w:rPr>
        <w:t>δώ και τρία χρόνια</w:t>
      </w:r>
      <w:r w:rsidR="00774E54" w:rsidRPr="00DF14DA">
        <w:rPr>
          <w:rFonts w:cstheme="minorHAnsi"/>
        </w:rPr>
        <w:t>, δεν έχει γίνει τίποτα. Ά</w:t>
      </w:r>
      <w:r w:rsidRPr="00DF14DA">
        <w:rPr>
          <w:rFonts w:cstheme="minorHAnsi"/>
        </w:rPr>
        <w:t>ρα</w:t>
      </w:r>
      <w:r w:rsidR="00774E54" w:rsidRPr="00DF14DA">
        <w:rPr>
          <w:rFonts w:cstheme="minorHAnsi"/>
        </w:rPr>
        <w:t>,</w:t>
      </w:r>
      <w:r w:rsidRPr="00DF14DA">
        <w:rPr>
          <w:rFonts w:cstheme="minorHAnsi"/>
        </w:rPr>
        <w:t xml:space="preserve"> τι να ευελπιστούμε</w:t>
      </w:r>
      <w:r w:rsidR="00774E54" w:rsidRPr="00DF14DA">
        <w:rPr>
          <w:rFonts w:cstheme="minorHAnsi"/>
        </w:rPr>
        <w:t>, ότι</w:t>
      </w:r>
      <w:r w:rsidRPr="00DF14DA">
        <w:rPr>
          <w:rFonts w:cstheme="minorHAnsi"/>
        </w:rPr>
        <w:t xml:space="preserve"> στους επόμενους λίγους μήνες που θα κυβερνήσετε, ότι θα γίνουν τα υπόλοιπα; Η ΑΕΠΟ</w:t>
      </w:r>
      <w:r w:rsidR="00602BB1" w:rsidRPr="00DF14DA">
        <w:rPr>
          <w:rFonts w:cstheme="minorHAnsi"/>
        </w:rPr>
        <w:t xml:space="preserve"> είναι</w:t>
      </w:r>
      <w:r w:rsidRPr="00DF14DA">
        <w:rPr>
          <w:rFonts w:cstheme="minorHAnsi"/>
        </w:rPr>
        <w:t xml:space="preserve"> μέχρι το</w:t>
      </w:r>
      <w:r w:rsidR="00602BB1" w:rsidRPr="00DF14DA">
        <w:rPr>
          <w:rFonts w:cstheme="minorHAnsi"/>
        </w:rPr>
        <w:t>ν</w:t>
      </w:r>
      <w:r w:rsidRPr="00DF14DA">
        <w:rPr>
          <w:rFonts w:cstheme="minorHAnsi"/>
        </w:rPr>
        <w:t xml:space="preserve"> Δεκέμβριο,</w:t>
      </w:r>
      <w:r w:rsidR="00602BB1" w:rsidRPr="00DF14DA">
        <w:rPr>
          <w:rFonts w:cstheme="minorHAnsi"/>
        </w:rPr>
        <w:t xml:space="preserve"> το είπατε και εσείς. Υπάρχουν </w:t>
      </w:r>
      <w:r w:rsidRPr="00DF14DA">
        <w:rPr>
          <w:rFonts w:cstheme="minorHAnsi"/>
        </w:rPr>
        <w:t>πάρα πολλές εκκρεμότητες, συμβατικά κείμ</w:t>
      </w:r>
      <w:r w:rsidR="00602BB1" w:rsidRPr="00DF14DA">
        <w:rPr>
          <w:rFonts w:cstheme="minorHAnsi"/>
        </w:rPr>
        <w:t xml:space="preserve">ενα, όπως είναι η συμφωνία για </w:t>
      </w:r>
      <w:r w:rsidRPr="00DF14DA">
        <w:rPr>
          <w:rFonts w:cstheme="minorHAnsi"/>
        </w:rPr>
        <w:t>αγοραπωλησία μετοχών, η ειδική συμφωνία</w:t>
      </w:r>
      <w:r w:rsidR="00602BB1" w:rsidRPr="00DF14DA">
        <w:rPr>
          <w:rFonts w:cstheme="minorHAnsi"/>
        </w:rPr>
        <w:t>,</w:t>
      </w:r>
      <w:r w:rsidRPr="00DF14DA">
        <w:rPr>
          <w:rFonts w:cstheme="minorHAnsi"/>
        </w:rPr>
        <w:t xml:space="preserve"> κ.λπ..</w:t>
      </w:r>
    </w:p>
    <w:p w:rsidR="00602BB1" w:rsidRPr="00DF14DA" w:rsidRDefault="00602BB1" w:rsidP="00DF14DA">
      <w:pPr>
        <w:spacing w:after="0" w:line="276" w:lineRule="auto"/>
        <w:ind w:firstLine="720"/>
        <w:contextualSpacing/>
        <w:jc w:val="both"/>
        <w:rPr>
          <w:rFonts w:cstheme="minorHAnsi"/>
        </w:rPr>
      </w:pPr>
      <w:r w:rsidRPr="00DF14DA">
        <w:rPr>
          <w:rFonts w:cstheme="minorHAnsi"/>
        </w:rPr>
        <w:t>Η εμπειρία στη Δ</w:t>
      </w:r>
      <w:r w:rsidR="00BB373F" w:rsidRPr="00DF14DA">
        <w:rPr>
          <w:rFonts w:cstheme="minorHAnsi"/>
        </w:rPr>
        <w:t xml:space="preserve">υτική Μακεδονία δείχνει, ότι αρκετά ορυχεία εγκαταλείφθηκαν στην κατάσταση που </w:t>
      </w:r>
      <w:r w:rsidRPr="00DF14DA">
        <w:rPr>
          <w:rFonts w:cstheme="minorHAnsi"/>
        </w:rPr>
        <w:t>βρίσκονταν</w:t>
      </w:r>
      <w:r w:rsidR="00BB373F" w:rsidRPr="00DF14DA">
        <w:rPr>
          <w:rFonts w:cstheme="minorHAnsi"/>
        </w:rPr>
        <w:t xml:space="preserve"> την τελευταία ημέρα της λειτουργίας τους, χωρίς να έχουν αποκατασταθεί και χωρίς καμία μέριμνα. Δυστυχώς, διαπιστώνουμε</w:t>
      </w:r>
      <w:r w:rsidRPr="00DF14DA">
        <w:rPr>
          <w:rFonts w:cstheme="minorHAnsi"/>
        </w:rPr>
        <w:t>, ότι στην Προγραμματική Σ</w:t>
      </w:r>
      <w:r w:rsidR="00BB373F" w:rsidRPr="00DF14DA">
        <w:rPr>
          <w:rFonts w:cstheme="minorHAnsi"/>
        </w:rPr>
        <w:t>ύμβαση δεν υπάρχει καμία απολύτως πρόβλεψη για τα ορυχεία της Αχλάδας, τα ορυχεία της Βεύης και για τους οικισμούς</w:t>
      </w:r>
      <w:r w:rsidRPr="00DF14DA">
        <w:rPr>
          <w:rFonts w:cstheme="minorHAnsi"/>
        </w:rPr>
        <w:t>,</w:t>
      </w:r>
      <w:r w:rsidR="00BB373F" w:rsidRPr="00DF14DA">
        <w:rPr>
          <w:rFonts w:cstheme="minorHAnsi"/>
        </w:rPr>
        <w:t xml:space="preserve"> βεβαίως, Βαλτόνερο, Νακρηνής</w:t>
      </w:r>
      <w:r w:rsidRPr="00DF14DA">
        <w:rPr>
          <w:rFonts w:cstheme="minorHAnsi"/>
        </w:rPr>
        <w:t>,</w:t>
      </w:r>
      <w:r w:rsidR="00BB373F" w:rsidRPr="00DF14DA">
        <w:rPr>
          <w:rFonts w:cstheme="minorHAnsi"/>
        </w:rPr>
        <w:t xml:space="preserve"> κ.λπ.. Ειδικά</w:t>
      </w:r>
      <w:r w:rsidRPr="00DF14DA">
        <w:rPr>
          <w:rFonts w:cstheme="minorHAnsi"/>
        </w:rPr>
        <w:t>,</w:t>
      </w:r>
      <w:r w:rsidR="00BB373F" w:rsidRPr="00DF14DA">
        <w:rPr>
          <w:rFonts w:cstheme="minorHAnsi"/>
        </w:rPr>
        <w:t xml:space="preserve"> για την Αχλάδα θέλω να επιμείνω, </w:t>
      </w:r>
      <w:r w:rsidRPr="00DF14DA">
        <w:rPr>
          <w:rFonts w:cstheme="minorHAnsi"/>
        </w:rPr>
        <w:t xml:space="preserve">γιατί </w:t>
      </w:r>
      <w:r w:rsidR="00BB373F" w:rsidRPr="00DF14DA">
        <w:rPr>
          <w:rFonts w:cstheme="minorHAnsi"/>
        </w:rPr>
        <w:t>είναι ένα χωριό που αναζητά έδαφος να σταθεί στο</w:t>
      </w:r>
      <w:r w:rsidRPr="00DF14DA">
        <w:rPr>
          <w:rFonts w:cstheme="minorHAnsi"/>
        </w:rPr>
        <w:t>ν</w:t>
      </w:r>
      <w:r w:rsidR="00BB373F" w:rsidRPr="00DF14DA">
        <w:rPr>
          <w:rFonts w:cstheme="minorHAnsi"/>
        </w:rPr>
        <w:t xml:space="preserve"> χάρτη, περίκλειστο από τα ορυχεία</w:t>
      </w:r>
      <w:r w:rsidRPr="00DF14DA">
        <w:rPr>
          <w:rFonts w:cstheme="minorHAnsi"/>
        </w:rPr>
        <w:t>,</w:t>
      </w:r>
      <w:r w:rsidR="00BB373F" w:rsidRPr="00DF14DA">
        <w:rPr>
          <w:rFonts w:cstheme="minorHAnsi"/>
        </w:rPr>
        <w:t xml:space="preserve"> τα οποία</w:t>
      </w:r>
      <w:r w:rsidRPr="00DF14DA">
        <w:rPr>
          <w:rFonts w:cstheme="minorHAnsi"/>
        </w:rPr>
        <w:t>,</w:t>
      </w:r>
      <w:r w:rsidR="00BB373F" w:rsidRPr="00DF14DA">
        <w:rPr>
          <w:rFonts w:cstheme="minorHAnsi"/>
        </w:rPr>
        <w:t xml:space="preserve"> διαρκώς</w:t>
      </w:r>
      <w:r w:rsidRPr="00DF14DA">
        <w:rPr>
          <w:rFonts w:cstheme="minorHAnsi"/>
        </w:rPr>
        <w:t>,</w:t>
      </w:r>
      <w:r w:rsidR="00BB373F" w:rsidRPr="00DF14DA">
        <w:rPr>
          <w:rFonts w:cstheme="minorHAnsi"/>
        </w:rPr>
        <w:t xml:space="preserve"> επεκτείνονται και προσεγγίζουν το χωριό, εκατοντάδες μέτρα βάθος, ανισόπεδο έδαφος, βουνά και τόνοι χώματος, σακατεμένες πλαγιές, αυταναφλέξεις, μόλυνση. Είναι τρομερά άδικο να μη</w:t>
      </w:r>
      <w:r w:rsidRPr="00DF14DA">
        <w:rPr>
          <w:rFonts w:cstheme="minorHAnsi"/>
        </w:rPr>
        <w:t>ν</w:t>
      </w:r>
      <w:r w:rsidR="00BB373F" w:rsidRPr="00DF14DA">
        <w:rPr>
          <w:rFonts w:cstheme="minorHAnsi"/>
        </w:rPr>
        <w:t xml:space="preserve"> συ</w:t>
      </w:r>
      <w:r w:rsidRPr="00DF14DA">
        <w:rPr>
          <w:rFonts w:cstheme="minorHAnsi"/>
        </w:rPr>
        <w:t>μπεριλαμβάνεται στα σχέδια της Κ</w:t>
      </w:r>
      <w:r w:rsidR="00BB373F" w:rsidRPr="00DF14DA">
        <w:rPr>
          <w:rFonts w:cstheme="minorHAnsi"/>
        </w:rPr>
        <w:t>υβέρνησης για την αποκατάσταση των εδαφών, με το επιχείρημα βεβαίως</w:t>
      </w:r>
      <w:r w:rsidRPr="00DF14DA">
        <w:rPr>
          <w:rFonts w:cstheme="minorHAnsi"/>
        </w:rPr>
        <w:t>,</w:t>
      </w:r>
      <w:r w:rsidR="00BB373F" w:rsidRPr="00DF14DA">
        <w:rPr>
          <w:rFonts w:cstheme="minorHAnsi"/>
        </w:rPr>
        <w:t xml:space="preserve"> ότι η αποκατάσταση αφορά μόνο τις εκτάσεις της ΔΕΗ. Τ</w:t>
      </w:r>
      <w:r w:rsidRPr="00DF14DA">
        <w:rPr>
          <w:rFonts w:cstheme="minorHAnsi"/>
        </w:rPr>
        <w:t xml:space="preserve">ι θα γίνει με αυτά τα ορυχεία; </w:t>
      </w:r>
      <w:r w:rsidR="00BB373F" w:rsidRPr="00DF14DA">
        <w:rPr>
          <w:rFonts w:cstheme="minorHAnsi"/>
        </w:rPr>
        <w:t xml:space="preserve">Η ελληνική πολιτεία πρέπει σήμερα, στο </w:t>
      </w:r>
      <w:r w:rsidRPr="00DF14DA">
        <w:rPr>
          <w:rFonts w:cstheme="minorHAnsi"/>
        </w:rPr>
        <w:t>«</w:t>
      </w:r>
      <w:r w:rsidR="00BB373F" w:rsidRPr="00DF14DA">
        <w:rPr>
          <w:rFonts w:cstheme="minorHAnsi"/>
        </w:rPr>
        <w:t>χείλος</w:t>
      </w:r>
      <w:r w:rsidRPr="00DF14DA">
        <w:rPr>
          <w:rFonts w:cstheme="minorHAnsi"/>
        </w:rPr>
        <w:t>»</w:t>
      </w:r>
      <w:r w:rsidR="00BB373F" w:rsidRPr="00DF14DA">
        <w:rPr>
          <w:rFonts w:cstheme="minorHAnsi"/>
        </w:rPr>
        <w:t xml:space="preserve"> </w:t>
      </w:r>
      <w:r w:rsidRPr="00DF14DA">
        <w:rPr>
          <w:rFonts w:cstheme="minorHAnsi"/>
        </w:rPr>
        <w:t>της ολικής καταστροφής</w:t>
      </w:r>
      <w:r w:rsidR="00BB373F" w:rsidRPr="00DF14DA">
        <w:rPr>
          <w:rFonts w:cstheme="minorHAnsi"/>
        </w:rPr>
        <w:t xml:space="preserve"> να ικανοποιήσει αυτά τα δίκαια αιτήματα της κοινότητας και να πράξει τα απαραίτητα για την αποκατάσταση. </w:t>
      </w:r>
    </w:p>
    <w:p w:rsidR="00996682" w:rsidRPr="00DF14DA" w:rsidRDefault="00BB373F" w:rsidP="00DF14DA">
      <w:pPr>
        <w:spacing w:after="0" w:line="276" w:lineRule="auto"/>
        <w:ind w:firstLine="720"/>
        <w:contextualSpacing/>
        <w:jc w:val="both"/>
        <w:rPr>
          <w:rFonts w:cstheme="minorHAnsi"/>
        </w:rPr>
      </w:pPr>
      <w:r w:rsidRPr="00DF14DA">
        <w:rPr>
          <w:rFonts w:cstheme="minorHAnsi"/>
        </w:rPr>
        <w:t>Αντίστοιχη περίπτωση</w:t>
      </w:r>
      <w:r w:rsidR="00602BB1" w:rsidRPr="00DF14DA">
        <w:rPr>
          <w:rFonts w:cstheme="minorHAnsi"/>
        </w:rPr>
        <w:t xml:space="preserve"> είναι η Βεύη, </w:t>
      </w:r>
      <w:r w:rsidRPr="00DF14DA">
        <w:rPr>
          <w:rFonts w:cstheme="minorHAnsi"/>
        </w:rPr>
        <w:t>ένα ιδιωτι</w:t>
      </w:r>
      <w:r w:rsidR="00602BB1" w:rsidRPr="00DF14DA">
        <w:rPr>
          <w:rFonts w:cstheme="minorHAnsi"/>
        </w:rPr>
        <w:t xml:space="preserve">κό ορυχείο που επιβεβαιώνεται </w:t>
      </w:r>
      <w:r w:rsidRPr="00DF14DA">
        <w:rPr>
          <w:rFonts w:cstheme="minorHAnsi"/>
        </w:rPr>
        <w:t>η πρ</w:t>
      </w:r>
      <w:r w:rsidR="00602BB1" w:rsidRPr="00DF14DA">
        <w:rPr>
          <w:rFonts w:cstheme="minorHAnsi"/>
        </w:rPr>
        <w:t>οσφιλής μέθοδος των εταιρειών</w:t>
      </w:r>
      <w:r w:rsidRPr="00DF14DA">
        <w:rPr>
          <w:rFonts w:cstheme="minorHAnsi"/>
        </w:rPr>
        <w:t xml:space="preserve"> που</w:t>
      </w:r>
      <w:r w:rsidR="00602BB1" w:rsidRPr="00DF14DA">
        <w:rPr>
          <w:rFonts w:cstheme="minorHAnsi"/>
        </w:rPr>
        <w:t>, αφού εκμεταλλευτούν,</w:t>
      </w:r>
      <w:r w:rsidRPr="00DF14DA">
        <w:rPr>
          <w:rFonts w:cstheme="minorHAnsi"/>
        </w:rPr>
        <w:t xml:space="preserve"> μέχρι εξά</w:t>
      </w:r>
      <w:r w:rsidR="00602BB1" w:rsidRPr="00DF14DA">
        <w:rPr>
          <w:rFonts w:cstheme="minorHAnsi"/>
        </w:rPr>
        <w:t>ντλησης τα αποθέματα</w:t>
      </w:r>
      <w:r w:rsidRPr="00DF14DA">
        <w:rPr>
          <w:rFonts w:cstheme="minorHAnsi"/>
        </w:rPr>
        <w:t>, κηρύσσουν μία πτώχευση, εξαφανίζονται και μένουν απλήρωτοι εργαζόμενοι, το χωριό χωρίς αποκατάσταση. Το λιγνιτωρυχείο αυτό είναι ανενεργό από τις αρχές της δεκαετίας 2000 και σχηματίστηκαν λίμνες, εκδηλώθηκαν κατολισθήσεις, ο λιγνίτης καίγεται. Πρέπει να μπει κι αυτή η περίπτωση σ</w:t>
      </w:r>
      <w:r w:rsidR="00996682" w:rsidRPr="00DF14DA">
        <w:rPr>
          <w:rFonts w:cstheme="minorHAnsi"/>
        </w:rPr>
        <w:t xml:space="preserve">τον σχεδιασμό που κάνετε σήμερα, </w:t>
      </w:r>
      <w:r w:rsidRPr="00DF14DA">
        <w:rPr>
          <w:rFonts w:cstheme="minorHAnsi"/>
        </w:rPr>
        <w:t>με αφορμή την απολιγνιτοποίησ</w:t>
      </w:r>
      <w:r w:rsidR="00996682" w:rsidRPr="00DF14DA">
        <w:rPr>
          <w:rFonts w:cstheme="minorHAnsi"/>
        </w:rPr>
        <w:t>η, γιατί σήμερα υπάρχει και το Ευρωπαϊκό Ταμείο Δίκαιης Μ</w:t>
      </w:r>
      <w:r w:rsidRPr="00DF14DA">
        <w:rPr>
          <w:rFonts w:cstheme="minorHAnsi"/>
        </w:rPr>
        <w:t>ετάβαση</w:t>
      </w:r>
      <w:r w:rsidR="00996682" w:rsidRPr="00DF14DA">
        <w:rPr>
          <w:rFonts w:cstheme="minorHAnsi"/>
        </w:rPr>
        <w:t>ς που έγινε το 2019 και το Ταμείο Α</w:t>
      </w:r>
      <w:r w:rsidRPr="00DF14DA">
        <w:rPr>
          <w:rFonts w:cstheme="minorHAnsi"/>
        </w:rPr>
        <w:t xml:space="preserve">νάκαμψης. </w:t>
      </w:r>
      <w:r w:rsidR="00996682" w:rsidRPr="00DF14DA">
        <w:rPr>
          <w:rFonts w:cstheme="minorHAnsi"/>
        </w:rPr>
        <w:t>Μπορούν να βρεθούν πόροι και γι’</w:t>
      </w:r>
      <w:r w:rsidRPr="00DF14DA">
        <w:rPr>
          <w:rFonts w:cstheme="minorHAnsi"/>
        </w:rPr>
        <w:t xml:space="preserve"> αυτές τις περιοχές. </w:t>
      </w:r>
    </w:p>
    <w:p w:rsidR="00BB373F" w:rsidRPr="00DF14DA" w:rsidRDefault="00996682" w:rsidP="00DF14DA">
      <w:pPr>
        <w:spacing w:after="0" w:line="276" w:lineRule="auto"/>
        <w:ind w:firstLine="720"/>
        <w:contextualSpacing/>
        <w:jc w:val="both"/>
        <w:rPr>
          <w:rFonts w:cstheme="minorHAnsi"/>
        </w:rPr>
      </w:pPr>
      <w:r w:rsidRPr="00DF14DA">
        <w:rPr>
          <w:rFonts w:cstheme="minorHAnsi"/>
        </w:rPr>
        <w:t>Έ</w:t>
      </w:r>
      <w:r w:rsidR="00BB373F" w:rsidRPr="00DF14DA">
        <w:rPr>
          <w:rFonts w:cstheme="minorHAnsi"/>
        </w:rPr>
        <w:t xml:space="preserve">χουμε υποβάλει </w:t>
      </w:r>
      <w:r w:rsidRPr="00DF14DA">
        <w:rPr>
          <w:rFonts w:cstheme="minorHAnsi"/>
        </w:rPr>
        <w:t>πρόταση και για την προγραμματική της παρ.</w:t>
      </w:r>
      <w:r w:rsidR="00BB373F" w:rsidRPr="00DF14DA">
        <w:rPr>
          <w:rFonts w:cstheme="minorHAnsi"/>
        </w:rPr>
        <w:t>3 και γι’ αυτή που σήμερα συζητάμε το σχέδιό της θέλαμε να δούμε, ούτως ώστε εκ των προτέρων να διορθώσουμε μερικά σημεία. Δεν μπορούν να έρχονται</w:t>
      </w:r>
      <w:r w:rsidRPr="00DF14DA">
        <w:rPr>
          <w:rFonts w:cstheme="minorHAnsi"/>
        </w:rPr>
        <w:t>,</w:t>
      </w:r>
      <w:r w:rsidR="00BB373F" w:rsidRPr="00DF14DA">
        <w:rPr>
          <w:rFonts w:cstheme="minorHAnsi"/>
        </w:rPr>
        <w:t xml:space="preserve"> εκ των υστέρων</w:t>
      </w:r>
      <w:r w:rsidRPr="00DF14DA">
        <w:rPr>
          <w:rFonts w:cstheme="minorHAnsi"/>
        </w:rPr>
        <w:t>,</w:t>
      </w:r>
      <w:r w:rsidR="00BB373F" w:rsidRPr="00DF14DA">
        <w:rPr>
          <w:rFonts w:cstheme="minorHAnsi"/>
        </w:rPr>
        <w:t xml:space="preserve"> στη Βουλή ex post facto.</w:t>
      </w:r>
    </w:p>
    <w:p w:rsidR="00BB373F" w:rsidRPr="00DF14DA" w:rsidRDefault="00BB373F" w:rsidP="00DF14DA">
      <w:pPr>
        <w:spacing w:after="0" w:line="276" w:lineRule="auto"/>
        <w:ind w:firstLine="720"/>
        <w:contextualSpacing/>
        <w:jc w:val="both"/>
        <w:rPr>
          <w:rFonts w:cstheme="minorHAnsi"/>
        </w:rPr>
      </w:pPr>
      <w:r w:rsidRPr="00DF14DA">
        <w:rPr>
          <w:rFonts w:cstheme="minorHAnsi"/>
        </w:rPr>
        <w:t xml:space="preserve"> Όπως καταλαβαίνετε, δεν μπορο</w:t>
      </w:r>
      <w:r w:rsidR="00996682" w:rsidRPr="00DF14DA">
        <w:rPr>
          <w:rFonts w:cstheme="minorHAnsi"/>
        </w:rPr>
        <w:t>ύμε να συμφωνήσουμε με αυτή τη Σ</w:t>
      </w:r>
      <w:r w:rsidRPr="00DF14DA">
        <w:rPr>
          <w:rFonts w:cstheme="minorHAnsi"/>
        </w:rPr>
        <w:t>ύμβαση. Είναι ει</w:t>
      </w:r>
      <w:r w:rsidR="00996682" w:rsidRPr="00DF14DA">
        <w:rPr>
          <w:rFonts w:cstheme="minorHAnsi"/>
        </w:rPr>
        <w:t xml:space="preserve">ς βάρος του ελληνικού δημοσίου και </w:t>
      </w:r>
      <w:r w:rsidRPr="00DF14DA">
        <w:rPr>
          <w:rFonts w:cstheme="minorHAnsi"/>
        </w:rPr>
        <w:t>προς όφελος της ΔΕΗ Α.Ε.. Εγώ θεωρώ, ότι είναι απαράδεκτο το γεγονός</w:t>
      </w:r>
      <w:r w:rsidR="00996682" w:rsidRPr="00DF14DA">
        <w:rPr>
          <w:rFonts w:cstheme="minorHAnsi"/>
        </w:rPr>
        <w:t>,</w:t>
      </w:r>
      <w:r w:rsidRPr="00DF14DA">
        <w:rPr>
          <w:rFonts w:cstheme="minorHAnsi"/>
        </w:rPr>
        <w:t xml:space="preserve"> ότι εξυπηρετεί τα συμφέροντα της ΔΕΗ τόσο απροκάλυπτα, εις βάρος των λιγνιτικών περιοχών και θα χρησιμοποιήσω και μία έκφ</w:t>
      </w:r>
      <w:r w:rsidR="00996682" w:rsidRPr="00DF14DA">
        <w:rPr>
          <w:rFonts w:cstheme="minorHAnsi"/>
        </w:rPr>
        <w:t>ραση, που ακούσαμε από τον κ.</w:t>
      </w:r>
      <w:r w:rsidRPr="00DF14DA">
        <w:rPr>
          <w:rFonts w:cstheme="minorHAnsi"/>
        </w:rPr>
        <w:t xml:space="preserve"> Γεωργιάδη, ότι είναι «λαχείο για τη ΔΕΗ»</w:t>
      </w:r>
      <w:r w:rsidR="00996682" w:rsidRPr="00DF14DA">
        <w:rPr>
          <w:rFonts w:cstheme="minorHAnsi"/>
        </w:rPr>
        <w:t>,</w:t>
      </w:r>
      <w:r w:rsidRPr="00DF14DA">
        <w:rPr>
          <w:rFonts w:cstheme="minorHAnsi"/>
        </w:rPr>
        <w:t xml:space="preserve"> κυριολεκτικά. </w:t>
      </w:r>
    </w:p>
    <w:p w:rsidR="00996682" w:rsidRPr="00DF14DA" w:rsidRDefault="00996682" w:rsidP="00DF14DA">
      <w:pPr>
        <w:spacing w:after="0" w:line="276" w:lineRule="auto"/>
        <w:ind w:firstLine="720"/>
        <w:contextualSpacing/>
        <w:jc w:val="both"/>
        <w:rPr>
          <w:rFonts w:cstheme="minorHAnsi"/>
        </w:rPr>
      </w:pPr>
      <w:r w:rsidRPr="00DF14DA">
        <w:rPr>
          <w:rFonts w:cstheme="minorHAnsi"/>
        </w:rPr>
        <w:t>Ευχαριστώ πολύ.</w:t>
      </w:r>
    </w:p>
    <w:p w:rsidR="00BB373F" w:rsidRPr="00DF14DA" w:rsidRDefault="00BB373F" w:rsidP="00DF14DA">
      <w:pPr>
        <w:spacing w:after="0" w:line="276" w:lineRule="auto"/>
        <w:ind w:firstLine="720"/>
        <w:contextualSpacing/>
        <w:jc w:val="both"/>
        <w:rPr>
          <w:rFonts w:cstheme="minorHAnsi"/>
        </w:rPr>
      </w:pPr>
      <w:r w:rsidRPr="00DF14DA">
        <w:rPr>
          <w:rFonts w:cstheme="minorHAnsi"/>
          <w:b/>
        </w:rPr>
        <w:t>ΓΕΩΡΓΙΟΣ ΒΛΑΧΟΣ</w:t>
      </w:r>
      <w:r w:rsidR="00996682" w:rsidRPr="00DF14DA">
        <w:rPr>
          <w:rFonts w:cstheme="minorHAnsi"/>
          <w:b/>
        </w:rPr>
        <w:t xml:space="preserve"> </w:t>
      </w:r>
      <w:r w:rsidRPr="00DF14DA">
        <w:rPr>
          <w:rFonts w:cstheme="minorHAnsi"/>
          <w:b/>
        </w:rPr>
        <w:t>(Πρόεδρος της Επιτροπής)</w:t>
      </w:r>
      <w:r w:rsidRPr="00DF14DA">
        <w:rPr>
          <w:rFonts w:cstheme="minorHAnsi"/>
        </w:rPr>
        <w:t>: Το λόγο έχει ο κ. Πάνας.</w:t>
      </w:r>
    </w:p>
    <w:p w:rsidR="00996682" w:rsidRPr="00DF14DA" w:rsidRDefault="00BB373F" w:rsidP="00DF14DA">
      <w:pPr>
        <w:spacing w:after="0" w:line="276" w:lineRule="auto"/>
        <w:ind w:firstLine="720"/>
        <w:contextualSpacing/>
        <w:jc w:val="both"/>
        <w:rPr>
          <w:rFonts w:cstheme="minorHAnsi"/>
        </w:rPr>
      </w:pPr>
      <w:r w:rsidRPr="00DF14DA">
        <w:rPr>
          <w:rFonts w:cstheme="minorHAnsi"/>
          <w:b/>
        </w:rPr>
        <w:t>ΑΠΟΣΤΟΛΟΣ ΠΑΝΑΣ</w:t>
      </w:r>
      <w:r w:rsidR="00996682" w:rsidRPr="00DF14DA">
        <w:rPr>
          <w:rFonts w:cstheme="minorHAnsi"/>
          <w:b/>
        </w:rPr>
        <w:t xml:space="preserve"> </w:t>
      </w:r>
      <w:r w:rsidRPr="00DF14DA">
        <w:rPr>
          <w:rFonts w:cstheme="minorHAnsi"/>
          <w:b/>
        </w:rPr>
        <w:t>(Ειδικός Αγορητής του ΚΙΝΑΛ)</w:t>
      </w:r>
      <w:r w:rsidRPr="00DF14DA">
        <w:rPr>
          <w:rFonts w:cstheme="minorHAnsi"/>
        </w:rPr>
        <w:t>:</w:t>
      </w:r>
      <w:r w:rsidR="00996682" w:rsidRPr="00DF14DA">
        <w:rPr>
          <w:rFonts w:cstheme="minorHAnsi"/>
        </w:rPr>
        <w:t xml:space="preserve"> Ευχαριστώ πολύ.</w:t>
      </w:r>
      <w:r w:rsidRPr="00DF14DA">
        <w:rPr>
          <w:rFonts w:cstheme="minorHAnsi"/>
        </w:rPr>
        <w:t xml:space="preserve"> </w:t>
      </w:r>
    </w:p>
    <w:p w:rsidR="00BB373F" w:rsidRPr="00DF14DA" w:rsidRDefault="00BB373F" w:rsidP="00DF14DA">
      <w:pPr>
        <w:spacing w:after="0" w:line="276" w:lineRule="auto"/>
        <w:ind w:firstLine="720"/>
        <w:contextualSpacing/>
        <w:jc w:val="both"/>
        <w:rPr>
          <w:rFonts w:cstheme="minorHAnsi"/>
        </w:rPr>
      </w:pPr>
      <w:r w:rsidRPr="00DF14DA">
        <w:rPr>
          <w:rFonts w:cstheme="minorHAnsi"/>
        </w:rPr>
        <w:t>Το ζήτημα της απολιγνιτοποίησης είναι ένα πεδίο, όπου οι πολίτες μπορούν να δουν ξεκάθαρα τις πολιτικές επιλογές και προτεραιότητες όλων των κομμάτων. Ε</w:t>
      </w:r>
      <w:r w:rsidR="00AA28F9" w:rsidRPr="00DF14DA">
        <w:rPr>
          <w:rFonts w:cstheme="minorHAnsi"/>
        </w:rPr>
        <w:t>ίναι ένα θέμα</w:t>
      </w:r>
      <w:r w:rsidRPr="00DF14DA">
        <w:rPr>
          <w:rFonts w:cstheme="minorHAnsi"/>
        </w:rPr>
        <w:t xml:space="preserve"> που μπορούν να κρίνουν και να συγκρίνουν διαχρονικά, προτάσεις και στάσεις. Είναι ένα ζήτημα, για το οποίο οι κάτοικοι των λιγνιτικώ</w:t>
      </w:r>
      <w:r w:rsidR="00AA28F9" w:rsidRPr="00DF14DA">
        <w:rPr>
          <w:rFonts w:cstheme="minorHAnsi"/>
        </w:rPr>
        <w:t xml:space="preserve">ν περιοχών μπορούν να θυμηθούν </w:t>
      </w:r>
      <w:r w:rsidRPr="00DF14DA">
        <w:rPr>
          <w:rFonts w:cstheme="minorHAnsi"/>
        </w:rPr>
        <w:t xml:space="preserve">ποιοι μίλησαν </w:t>
      </w:r>
      <w:r w:rsidRPr="00DF14DA">
        <w:rPr>
          <w:rFonts w:cstheme="minorHAnsi"/>
        </w:rPr>
        <w:lastRenderedPageBreak/>
        <w:t xml:space="preserve">πρώτοι για πράσινη μετάβαση, όπως μπορούμε όλοι μας να θυμηθούμε τι </w:t>
      </w:r>
      <w:r w:rsidR="00AA28F9" w:rsidRPr="00DF14DA">
        <w:rPr>
          <w:rFonts w:cstheme="minorHAnsi"/>
        </w:rPr>
        <w:t>«</w:t>
      </w:r>
      <w:r w:rsidRPr="00DF14DA">
        <w:rPr>
          <w:rFonts w:cstheme="minorHAnsi"/>
        </w:rPr>
        <w:t>φιάσκο</w:t>
      </w:r>
      <w:r w:rsidR="00AA28F9" w:rsidRPr="00DF14DA">
        <w:rPr>
          <w:rFonts w:cstheme="minorHAnsi"/>
        </w:rPr>
        <w:t>»</w:t>
      </w:r>
      <w:r w:rsidRPr="00DF14DA">
        <w:rPr>
          <w:rFonts w:cstheme="minorHAnsi"/>
        </w:rPr>
        <w:t xml:space="preserve"> υπήρξε με τις θυγατρικές</w:t>
      </w:r>
      <w:r w:rsidR="00AA28F9" w:rsidRPr="00DF14DA">
        <w:rPr>
          <w:rFonts w:cstheme="minorHAnsi"/>
        </w:rPr>
        <w:t xml:space="preserve"> λιγνιτικές</w:t>
      </w:r>
      <w:r w:rsidRPr="00DF14DA">
        <w:rPr>
          <w:rFonts w:cstheme="minorHAnsi"/>
        </w:rPr>
        <w:t xml:space="preserve"> της ΔΕΗ</w:t>
      </w:r>
      <w:r w:rsidR="00AA28F9" w:rsidRPr="00DF14DA">
        <w:rPr>
          <w:rFonts w:cstheme="minorHAnsi"/>
        </w:rPr>
        <w:t>,</w:t>
      </w:r>
      <w:r w:rsidRPr="00DF14DA">
        <w:rPr>
          <w:rFonts w:cstheme="minorHAnsi"/>
        </w:rPr>
        <w:t xml:space="preserve"> επί ΣΥΡΙΖΑ. Βέβαια, μπορούν όλ</w:t>
      </w:r>
      <w:r w:rsidR="00AA28F9" w:rsidRPr="00DF14DA">
        <w:rPr>
          <w:rFonts w:cstheme="minorHAnsi"/>
        </w:rPr>
        <w:t xml:space="preserve">οι οι πολίτες να δουν, εδώ και τρία </w:t>
      </w:r>
      <w:r w:rsidRPr="00DF14DA">
        <w:rPr>
          <w:rFonts w:cstheme="minorHAnsi"/>
        </w:rPr>
        <w:t>χρόνια</w:t>
      </w:r>
      <w:r w:rsidR="00AA28F9" w:rsidRPr="00DF14DA">
        <w:rPr>
          <w:rFonts w:cstheme="minorHAnsi"/>
        </w:rPr>
        <w:t>,</w:t>
      </w:r>
      <w:r w:rsidRPr="00DF14DA">
        <w:rPr>
          <w:rFonts w:cstheme="minorHAnsi"/>
        </w:rPr>
        <w:t xml:space="preserve"> τις προχειρότητες </w:t>
      </w:r>
      <w:r w:rsidR="00AA28F9" w:rsidRPr="00DF14DA">
        <w:rPr>
          <w:rFonts w:cstheme="minorHAnsi"/>
        </w:rPr>
        <w:t>και τα μπρος πίσω της παρούσας Κ</w:t>
      </w:r>
      <w:r w:rsidRPr="00DF14DA">
        <w:rPr>
          <w:rFonts w:cstheme="minorHAnsi"/>
        </w:rPr>
        <w:t>υβέρνησης</w:t>
      </w:r>
      <w:r w:rsidR="00AA28F9" w:rsidRPr="00DF14DA">
        <w:rPr>
          <w:rFonts w:cstheme="minorHAnsi"/>
        </w:rPr>
        <w:t>,</w:t>
      </w:r>
      <w:r w:rsidRPr="00DF14DA">
        <w:rPr>
          <w:rFonts w:cstheme="minorHAnsi"/>
        </w:rPr>
        <w:t xml:space="preserve"> επί του συγκεκριμένου θέματος. </w:t>
      </w:r>
    </w:p>
    <w:p w:rsidR="000A38EB" w:rsidRDefault="00996682" w:rsidP="000A38EB">
      <w:pPr>
        <w:spacing w:after="0" w:line="276" w:lineRule="auto"/>
        <w:ind w:firstLine="720"/>
        <w:contextualSpacing/>
        <w:jc w:val="both"/>
        <w:rPr>
          <w:rFonts w:cstheme="minorHAnsi"/>
        </w:rPr>
      </w:pPr>
      <w:r w:rsidRPr="00DF14DA">
        <w:rPr>
          <w:rFonts w:cstheme="minorHAnsi"/>
        </w:rPr>
        <w:t>Ειδικότερα πρόσφατα</w:t>
      </w:r>
      <w:r w:rsidR="00AA28F9" w:rsidRPr="00DF14DA">
        <w:rPr>
          <w:rFonts w:cstheme="minorHAnsi"/>
        </w:rPr>
        <w:t>,</w:t>
      </w:r>
      <w:r w:rsidRPr="00DF14DA">
        <w:rPr>
          <w:rFonts w:cstheme="minorHAnsi"/>
        </w:rPr>
        <w:t xml:space="preserve"> γ</w:t>
      </w:r>
      <w:r w:rsidR="00AA28F9" w:rsidRPr="00DF14DA">
        <w:rPr>
          <w:rFonts w:cstheme="minorHAnsi"/>
        </w:rPr>
        <w:t>ίναμε πάλι μάρτυρες σε ένα ακόμη</w:t>
      </w:r>
      <w:r w:rsidRPr="00DF14DA">
        <w:rPr>
          <w:rFonts w:cstheme="minorHAnsi"/>
        </w:rPr>
        <w:t xml:space="preserve"> επεισόδιο στο </w:t>
      </w:r>
      <w:r w:rsidR="00AA28F9" w:rsidRPr="00DF14DA">
        <w:rPr>
          <w:rFonts w:cstheme="minorHAnsi"/>
        </w:rPr>
        <w:t>«</w:t>
      </w:r>
      <w:r w:rsidRPr="00DF14DA">
        <w:rPr>
          <w:rFonts w:cstheme="minorHAnsi"/>
        </w:rPr>
        <w:t>σήριαλ</w:t>
      </w:r>
      <w:r w:rsidR="00AA28F9" w:rsidRPr="00DF14DA">
        <w:rPr>
          <w:rFonts w:cstheme="minorHAnsi"/>
        </w:rPr>
        <w:t xml:space="preserve">» των ενεργειακών μπρος </w:t>
      </w:r>
      <w:r w:rsidRPr="00DF14DA">
        <w:rPr>
          <w:rFonts w:cstheme="minorHAnsi"/>
        </w:rPr>
        <w:t>πίσω που μας έχει συνηθίσει η Κυβέρνηση. Ο Υπουργός Περιβάλλοντος και Ενέργειας έστειλε την προηγούμενη Παρασκευή επιστολή προς τους προμηθευτές</w:t>
      </w:r>
      <w:r w:rsidR="00AA28F9" w:rsidRPr="00DF14DA">
        <w:rPr>
          <w:rFonts w:cstheme="minorHAnsi"/>
        </w:rPr>
        <w:t>,</w:t>
      </w:r>
      <w:r w:rsidRPr="00DF14DA">
        <w:rPr>
          <w:rFonts w:cstheme="minorHAnsi"/>
        </w:rPr>
        <w:t xml:space="preserve"> καλώντας τους να μην ανακοινώσουν τις χρεώσεις προμήθειας ηλεκτρικής ενέργειας την Κυριακή ως όφειλαν, αλλά να μετατεθούν οι ανακοινώσεις για τον Αύγουστο. Ο Υπουργός</w:t>
      </w:r>
      <w:r w:rsidR="00182D8C" w:rsidRPr="00DF14DA">
        <w:rPr>
          <w:rFonts w:cstheme="minorHAnsi"/>
        </w:rPr>
        <w:t>,</w:t>
      </w:r>
      <w:r w:rsidRPr="00DF14DA">
        <w:rPr>
          <w:rFonts w:cstheme="minorHAnsi"/>
        </w:rPr>
        <w:t xml:space="preserve"> δηλαδή</w:t>
      </w:r>
      <w:r w:rsidR="00182D8C" w:rsidRPr="00DF14DA">
        <w:rPr>
          <w:rFonts w:cstheme="minorHAnsi"/>
        </w:rPr>
        <w:t>,</w:t>
      </w:r>
      <w:r w:rsidRPr="00DF14DA">
        <w:rPr>
          <w:rFonts w:cstheme="minorHAnsi"/>
        </w:rPr>
        <w:t xml:space="preserve"> λίγες ημέρες μετά την ψήφιση του δικού του νόμου, τον </w:t>
      </w:r>
      <w:r w:rsidR="00182D8C" w:rsidRPr="00DF14DA">
        <w:rPr>
          <w:rFonts w:cstheme="minorHAnsi"/>
        </w:rPr>
        <w:t>«</w:t>
      </w:r>
      <w:r w:rsidRPr="00DF14DA">
        <w:rPr>
          <w:rFonts w:cstheme="minorHAnsi"/>
        </w:rPr>
        <w:t>καταπάτησε</w:t>
      </w:r>
      <w:r w:rsidR="00182D8C" w:rsidRPr="00DF14DA">
        <w:rPr>
          <w:rFonts w:cstheme="minorHAnsi"/>
        </w:rPr>
        <w:t>»,</w:t>
      </w:r>
      <w:r w:rsidRPr="00DF14DA">
        <w:rPr>
          <w:rFonts w:cstheme="minorHAnsi"/>
        </w:rPr>
        <w:t xml:space="preserve"> πριν καν στεγνώσει το </w:t>
      </w:r>
      <w:r w:rsidR="00182D8C" w:rsidRPr="00DF14DA">
        <w:rPr>
          <w:rFonts w:cstheme="minorHAnsi"/>
        </w:rPr>
        <w:t>«</w:t>
      </w:r>
      <w:r w:rsidRPr="00DF14DA">
        <w:rPr>
          <w:rFonts w:cstheme="minorHAnsi"/>
        </w:rPr>
        <w:t>μελάνι</w:t>
      </w:r>
      <w:r w:rsidR="00182D8C" w:rsidRPr="00DF14DA">
        <w:rPr>
          <w:rFonts w:cstheme="minorHAnsi"/>
        </w:rPr>
        <w:t>»</w:t>
      </w:r>
      <w:r w:rsidR="000A38EB">
        <w:rPr>
          <w:rFonts w:cstheme="minorHAnsi"/>
        </w:rPr>
        <w:t xml:space="preserve"> του ΦΕΚ.</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Είναι προφανές, λοιπόν, πως τίποτα δεν λειτουργεί σωστά στον κρίσιμο τομέα της ενέργειας. Όπως είναι, επίσης, σαφές πώς τα πολυδιαφημισμένα μέτρα που πριν λίγες μέρες θεσπίστηκαν για την άμβλυνση των οικονομικών συνεπειών της ενεργειακής κρίσης, βασίστηκαν σε λανθασμένες εκτιμήσεις και είναι στον «αέρα». Η προχειρότητα της νομοθέτησης οδηγεί σε ένα συνεχές «ράβε-ξήλωνε», δημιουργώντας μεγάλη ανασφάλεια στους καταναλωτές. Όπως, βέβαια, αποτυχημένη πρόβλεψη και εξαγγελία συνιστά και η απόσυρση όλων των μονάδων μέχρι το 2023, που εξαγγείλατε, ήδη, από το 2019, και η οποία τελικά αποσύρθηκε οριστικά ως σχέδιο, ενώ το σχέδιο λειτουργίας της Πτολεμαΐδας 5 για μετά το 2028, με τι καύσιμο, δηλαδή, θα συνεχίσει να λειτουργεί, παραμένει ακόμα άφαντο. </w:t>
      </w:r>
    </w:p>
    <w:p w:rsidR="000A38EB" w:rsidRDefault="000A38EB" w:rsidP="000A38EB">
      <w:pPr>
        <w:spacing w:after="0" w:line="276" w:lineRule="auto"/>
        <w:ind w:firstLine="720"/>
        <w:contextualSpacing/>
        <w:jc w:val="both"/>
        <w:rPr>
          <w:rFonts w:cstheme="minorHAnsi"/>
        </w:rPr>
      </w:pPr>
      <w:r w:rsidRPr="00DF14DA">
        <w:rPr>
          <w:rFonts w:cstheme="minorHAnsi"/>
        </w:rPr>
        <w:t>Την ίδια στιγμή, το μεγαλεπήβολο σχέδιο των 8 δις ευρώ του «Λευκού Δράκου» για το υδρογόνο ξέμεινε από χρηματοδότηση και βρέθηκε εκτός του καταλόγου των έργων κοινού ενδιαφέροντος της Ευρωπαϊκής Ένωσης. Σήμερα, έχοντας να αντιμετωπίσουμε μία τριπλή κρίση, χρειάζεται πνεύμα συνεργασίας και όχι επιβολής. Χρειάζονται ξεκάθαρες απαντήσεις σε αγωνίες και τους προβληματισμούς των κατοίκων και των εργαζομένων στις περιοχές αυτές. Χρειάζονται, λοιπόν, να δοθούν πειστικές απαντήσεις για το γεγονός, ότι καταργήθηκαν οι ισχύοντες περιβαλλοντικοί όροι της ΔΕΗ, κομβικό σημείο των οποίων είναι η αποκατάσταση των εδαφών των ορυχείων, οι προβλεπόμενες χρήσεις γης, αντί για το 3% της έκτασης που προβλεπόταν στους εν ισχύ περιβαλλοντικούς όρους για φωτοβολταϊκά, γίνεται 33% και δίνεται για τα φωτοβολταϊκά των 2</w:t>
      </w:r>
      <w:r w:rsidRPr="00DF14DA">
        <w:rPr>
          <w:rFonts w:cstheme="minorHAnsi"/>
          <w:lang w:val="en-US"/>
        </w:rPr>
        <w:t>jg</w:t>
      </w:r>
      <w:r>
        <w:rPr>
          <w:rFonts w:cstheme="minorHAnsi"/>
        </w:rPr>
        <w:t>.</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Επιπλέον, περαιτέρω απαντήσεις πρέπει να δοθούν για την υποχρέωση αποκατάστασης των εδαφών που μεταβιβάζονται από τη ΔΕΗ στο δημόσιο, την αποκατάσταση των εδαφών που απαιτεί, περίπου, δεκαπέντε χρόνια, ενώ οι ημερομηνίες που αναφέρονται στα παραρτήματα είναι για μέχρι το 2025, χωρίς χρονοδιάγραμμα κάλυψης των απαιτούμενων κονδυλίων. Πώς γίνεται, δηλαδή, να μην έχουν διασφαλιστεί ακόμα τα συνολικά ποσά που απαιτούνται; </w:t>
      </w:r>
    </w:p>
    <w:p w:rsidR="00BB373F" w:rsidRPr="00DF14DA" w:rsidRDefault="000A38EB" w:rsidP="000A38EB">
      <w:pPr>
        <w:spacing w:after="0" w:line="276" w:lineRule="auto"/>
        <w:ind w:firstLine="720"/>
        <w:contextualSpacing/>
        <w:jc w:val="both"/>
        <w:rPr>
          <w:rFonts w:cstheme="minorHAnsi"/>
        </w:rPr>
      </w:pPr>
      <w:r w:rsidRPr="00DF14DA">
        <w:rPr>
          <w:rFonts w:cstheme="minorHAnsi"/>
        </w:rPr>
        <w:t xml:space="preserve">Παράλληλα, παραχωρούνται δικαιώματα χωροταξίας ορισμού χρήσεων γης και πολεοδομικών ρυθμίσεων που αποτελούν δικαιοδοσία του κράτους σε δύο ανώνυμες εταιρείες τη «Μετάβαση Α.Ε.» και τη «ΔΕΗ Α.Ε.», ενώ το ευρωπαϊκά και εθνικά κατοχυρωμένο δικαίωμα της διαβούλευσης για τη συμμετοχή των τοπικών κοινωνιών στις αποφάσεις αυτές με συντεταγμένο και θεσμικά κατοχυρωμένο τρόπο, έχει υποτιμηθεί. </w:t>
      </w:r>
      <w:r w:rsidRPr="000A38EB">
        <w:rPr>
          <w:rFonts w:cstheme="minorHAnsi"/>
        </w:rPr>
        <w:t xml:space="preserve">Ταυτόχρονα, υπάρχει ένα ερώτημα που χρειάζεται να μας το αποσαφηνίσετε, κύριε Υπουργέ. Πώς ο εταίρος της ΔΕΗ-Ανανεώσιμες η γερμανική </w:t>
      </w:r>
      <w:r w:rsidRPr="000A38EB">
        <w:rPr>
          <w:rFonts w:cstheme="minorHAnsi"/>
          <w:lang w:val="en-US"/>
        </w:rPr>
        <w:t>RVE</w:t>
      </w:r>
      <w:r w:rsidRPr="000A38EB">
        <w:rPr>
          <w:rFonts w:cstheme="minorHAnsi"/>
        </w:rPr>
        <w:t xml:space="preserve">, ενώ δεν επιτρέπεται να κάνει επενδύσεις φωτοβολταϊκών </w:t>
      </w:r>
      <w:r>
        <w:rPr>
          <w:rFonts w:cstheme="minorHAnsi"/>
        </w:rPr>
        <w:t>στα δικά της αντίστοιχα ορυχεία.</w:t>
      </w:r>
      <w:r w:rsidRPr="00DF14DA">
        <w:rPr>
          <w:rFonts w:cstheme="minorHAnsi"/>
        </w:rPr>
        <w:t xml:space="preserve"> </w:t>
      </w:r>
    </w:p>
    <w:p w:rsidR="000A38EB" w:rsidRDefault="000A38EB" w:rsidP="000A38EB">
      <w:pPr>
        <w:spacing w:after="0" w:line="276" w:lineRule="auto"/>
        <w:ind w:firstLine="720"/>
        <w:contextualSpacing/>
        <w:jc w:val="both"/>
        <w:rPr>
          <w:rFonts w:cstheme="minorHAnsi"/>
        </w:rPr>
      </w:pPr>
      <w:r>
        <w:rPr>
          <w:rFonts w:cstheme="minorHAnsi"/>
        </w:rPr>
        <w:t>Γ</w:t>
      </w:r>
      <w:r w:rsidR="00BB373F" w:rsidRPr="00DF14DA">
        <w:rPr>
          <w:rFonts w:cstheme="minorHAnsi"/>
        </w:rPr>
        <w:t>ιατί εκεί η γη δίνεται για αναπτυξιακές επενδύσεις εντάσεως εργασίας και άμεσης</w:t>
      </w:r>
      <w:r w:rsidR="00A27E15" w:rsidRPr="00DF14DA">
        <w:rPr>
          <w:rFonts w:cstheme="minorHAnsi"/>
        </w:rPr>
        <w:t xml:space="preserve"> απόδοσης στην τοπική κοινωνία, </w:t>
      </w:r>
      <w:r w:rsidR="00BB373F" w:rsidRPr="00DF14DA">
        <w:rPr>
          <w:rFonts w:cstheme="minorHAnsi"/>
        </w:rPr>
        <w:t>έρχεται</w:t>
      </w:r>
      <w:r w:rsidR="00A27E15" w:rsidRPr="00DF14DA">
        <w:rPr>
          <w:rFonts w:cstheme="minorHAnsi"/>
        </w:rPr>
        <w:t xml:space="preserve"> εδώ και το κάνει στη Δυτική Μακεδονία; Ε</w:t>
      </w:r>
      <w:r w:rsidR="00BB373F" w:rsidRPr="00DF14DA">
        <w:rPr>
          <w:rFonts w:cstheme="minorHAnsi"/>
        </w:rPr>
        <w:t>πίσης,</w:t>
      </w:r>
      <w:r w:rsidR="00A27E15" w:rsidRPr="00DF14DA">
        <w:rPr>
          <w:rFonts w:cstheme="minorHAnsi"/>
        </w:rPr>
        <w:t xml:space="preserve"> γιατί</w:t>
      </w:r>
      <w:r w:rsidR="00BB373F" w:rsidRPr="00DF14DA">
        <w:rPr>
          <w:rFonts w:cstheme="minorHAnsi"/>
        </w:rPr>
        <w:t xml:space="preserve"> οι αποκα</w:t>
      </w:r>
      <w:r w:rsidR="00A27E15" w:rsidRPr="00DF14DA">
        <w:rPr>
          <w:rFonts w:cstheme="minorHAnsi"/>
        </w:rPr>
        <w:t>τα</w:t>
      </w:r>
      <w:r w:rsidR="00BB373F" w:rsidRPr="00DF14DA">
        <w:rPr>
          <w:rFonts w:cstheme="minorHAnsi"/>
        </w:rPr>
        <w:t>στάσεις των ορυχείων θα πληρωθούν από το Ταμείο Ανάκαμψης, ε</w:t>
      </w:r>
      <w:r>
        <w:rPr>
          <w:rFonts w:cstheme="minorHAnsi"/>
        </w:rPr>
        <w:t>νώ αποτελούν υποχρέωση της ΔΕΗ;</w:t>
      </w:r>
    </w:p>
    <w:p w:rsidR="000A38EB" w:rsidRPr="00DF14DA" w:rsidRDefault="000A38EB" w:rsidP="000A38EB">
      <w:pPr>
        <w:spacing w:after="0" w:line="276" w:lineRule="auto"/>
        <w:ind w:firstLine="720"/>
        <w:contextualSpacing/>
        <w:jc w:val="both"/>
        <w:rPr>
          <w:rFonts w:cstheme="minorHAnsi"/>
        </w:rPr>
      </w:pPr>
      <w:r w:rsidRPr="00DF14DA">
        <w:rPr>
          <w:rFonts w:cstheme="minorHAnsi"/>
        </w:rPr>
        <w:t>Πώς είναι δυνατόν σε μία τέτοια Σύμβαση να μην αναφέρεται ούτε μισός αριθμός στις συνοδευτικές εκθέσεις του Λογιστηρίου; Ούτε μία τάξη μεγέθους, τίποτα. Για άλλη μία φορά, διαβάζουμε στις συνοδευτικές εκθέσεις του Γενικού Λογιστηρίου του Κράτους, ότι το ύψος της ενδεχόμενης δαπάνης, εκ των ανωτέρω αιτιών, δεν δύναται να υπολογιστεί, καθώς εξαρτάται από πραγματικά γεγονότα και θα αντιμετωπίζεται από τις πιστώσεις του Κρατικού Προϋπολογισμού.</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Κυρίες και κύριοι συνάδελφοι, η κλιματικά ουδέτερη οικονομία που φιλοδοξούμε να φέρουμε με την απανθρακοποίηση, δεν είναι μία πολιτικά ουδέτερη πορεία. Είναι μία πορεία με ισχυρά πολιτικό πρόσημο. Πρέπει να έχει ξεκάθαρο προοδευτικό πρόσημο, με τον πολίτη στο επίκεντρο και συνδιαμορφωτή. Το ζητούμενο, λοιπόν, για εμάς είναι η δίκαιη μετάβαση να γίνει πράσινα, με προώθηση των ΑΠΕ, κ.λπ., αλλά και κοινωνικά δίκτυα. Δεν αρκεί να βάζουμε απλά πιο φιλόδοξους περιβαλλοντικούς στόχους, οι οποίοι πρέπει να συνοδεύονται από ριζικές ανακατευθύνσεις πόρων και να διέπονται από κοινωνική και γεωγραφική δικαιοσύνη. Δυστυχώς, η Κυβέρνηση αντιμετωπίζει τις λιγνιτοφόρες περιοχές, περίπου, ως παράπλευρες απώλειες, ενώ δεν νοιάζεται για τους πολλούς. </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Οι δικές μας θέσεις, οι θέσεις του ΠΑΣΟΚ-Κινήματος Αλλαγής, μιλούν για τη ρήτρα βιώσιμης μετάβασης, για τη διατήρηση του ενεργειακού </w:t>
      </w:r>
      <w:r w:rsidRPr="00DF14DA">
        <w:rPr>
          <w:rFonts w:cstheme="minorHAnsi"/>
          <w:lang w:val="en-US"/>
        </w:rPr>
        <w:t>brand</w:t>
      </w:r>
      <w:r w:rsidRPr="00DF14DA">
        <w:rPr>
          <w:rFonts w:cstheme="minorHAnsi"/>
        </w:rPr>
        <w:t xml:space="preserve"> </w:t>
      </w:r>
      <w:r w:rsidRPr="00DF14DA">
        <w:rPr>
          <w:rFonts w:cstheme="minorHAnsi"/>
          <w:lang w:val="en-US"/>
        </w:rPr>
        <w:t>name</w:t>
      </w:r>
      <w:r w:rsidRPr="00DF14DA">
        <w:rPr>
          <w:rFonts w:cstheme="minorHAnsi"/>
        </w:rPr>
        <w:t xml:space="preserve"> των περιοχών με νέο περιεχόμενο, για τη διασφάλιση της τηλεθέρμανσης στις πόλεις, για πλήρη ανάπλαση εδαφών, όπως και για περιβαλλοντική αποκατάσταση του τοπίου. Το ΠΑΣΟΚ, επίσης, στηρίζει τη μετεκπαίδευση και την αξιοποίηση του ανθρώπινου δυναμικού και θέτει προς επεξεργασία ένα ολοκληρωμένο αναπτυξιακό και εξειδικευμένο σχέδιο προσαρμογής στην κλιματική αλλαγή για τη Δυτική Μακεδονία και την Πελοπόννησο, με συνδιαμόρφωση και συναίνεση των τοπικών κοινωνιών. Μόνο έτσι οι περιοχές αυτές θα μπορέσουν να παραμείνουν κοινωνικά δυναμικές, οικονομικά ενεργές και πληθυσμιακά ανθηρές, σε ένα καλύτερο και βιώσιμο περιβάλλον.</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 Το νομοσχέδιο, λοιπόν, που μας παρουσιάζετε σήμερα, αντιμετωπίζει αυτή την πορεία της πράσινης δίκαιης μετάβασης, ως </w:t>
      </w:r>
      <w:r w:rsidRPr="00DF14DA">
        <w:rPr>
          <w:rFonts w:cstheme="minorHAnsi"/>
          <w:lang w:val="en-US"/>
        </w:rPr>
        <w:t>business</w:t>
      </w:r>
      <w:r w:rsidRPr="00DF14DA">
        <w:rPr>
          <w:rFonts w:cstheme="minorHAnsi"/>
        </w:rPr>
        <w:t xml:space="preserve"> </w:t>
      </w:r>
      <w:r w:rsidRPr="00DF14DA">
        <w:rPr>
          <w:rFonts w:cstheme="minorHAnsi"/>
          <w:lang w:val="en-US"/>
        </w:rPr>
        <w:t>as</w:t>
      </w:r>
      <w:r w:rsidRPr="00DF14DA">
        <w:rPr>
          <w:rFonts w:cstheme="minorHAnsi"/>
        </w:rPr>
        <w:t xml:space="preserve"> </w:t>
      </w:r>
      <w:r w:rsidRPr="00DF14DA">
        <w:rPr>
          <w:rFonts w:cstheme="minorHAnsi"/>
          <w:lang w:val="en-US"/>
        </w:rPr>
        <w:t>usual</w:t>
      </w:r>
      <w:r w:rsidRPr="00DF14DA">
        <w:rPr>
          <w:rFonts w:cstheme="minorHAnsi"/>
        </w:rPr>
        <w:t xml:space="preserve">, χωρίς τα παραπάνω εχέγγυα και γι’ αυτό το καταψηφίζουμε. </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Ευχαριστώ πολύ. </w:t>
      </w:r>
    </w:p>
    <w:p w:rsidR="000A38EB" w:rsidRPr="00DF14DA" w:rsidRDefault="000A38EB" w:rsidP="000A38EB">
      <w:pPr>
        <w:spacing w:after="0" w:line="276" w:lineRule="auto"/>
        <w:ind w:firstLine="720"/>
        <w:contextualSpacing/>
        <w:jc w:val="both"/>
        <w:rPr>
          <w:rFonts w:cstheme="minorHAnsi"/>
        </w:rPr>
      </w:pPr>
      <w:r w:rsidRPr="00DF14DA">
        <w:rPr>
          <w:rFonts w:cstheme="minorHAnsi"/>
          <w:b/>
        </w:rPr>
        <w:t xml:space="preserve">ΔΙΟΝΥΣΙΟΣ ΣΤΑΜΕΝΙΤΗΣ (Προεδρεύων της Επιτροπής): </w:t>
      </w:r>
      <w:r w:rsidRPr="00DF14DA">
        <w:rPr>
          <w:rFonts w:cstheme="minorHAnsi"/>
        </w:rPr>
        <w:t xml:space="preserve">Τον λόγο έχει ο κ. Στολτίδης. </w:t>
      </w:r>
    </w:p>
    <w:p w:rsidR="000A38EB" w:rsidRPr="00DF14DA" w:rsidRDefault="000A38EB" w:rsidP="000A38EB">
      <w:pPr>
        <w:spacing w:after="0" w:line="276" w:lineRule="auto"/>
        <w:ind w:firstLine="720"/>
        <w:contextualSpacing/>
        <w:jc w:val="both"/>
        <w:rPr>
          <w:rFonts w:cstheme="minorHAnsi"/>
        </w:rPr>
      </w:pPr>
      <w:r w:rsidRPr="00DF14DA">
        <w:rPr>
          <w:rFonts w:cstheme="minorHAnsi"/>
          <w:b/>
        </w:rPr>
        <w:t>ΛΕΩΝΙΔΑΣ ΣΤΟΛΤΙΔΗΣ (Ειδικός Αγορητής του Κ.Κ.Ε.):</w:t>
      </w:r>
      <w:r w:rsidRPr="00DF14DA">
        <w:rPr>
          <w:rFonts w:cstheme="minorHAnsi"/>
        </w:rPr>
        <w:t xml:space="preserve"> Ευχαριστώ, κύριε Πρόεδρε. </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Η Σύμβαση προωθεί τον γενικό σχεδιασμό της «εγκληματικής» πολιτικής απολιγνιτοποίησης, στην οποία Νέα Δημοκρατία, ΣΥΡΙΖΑ, ΚΙΝ.ΑΛ. και όλα τα υπόλοιπα κόμματα, συμφωνείτε και είστε απόλυτα συνυπεύθυνοι, ως τμήμα της γενικότερης πολιτικής της Ευρωπαϊκής Ένωσης, της αστικής τάξης, δηλαδή, για την πράσινη μετάβαση. Η πολιτική της Ευρωπαϊκής Ένωσης για την πράσινη μετάβαση και της απολιγνιτοποίησης ειδικότερα, συνιστά  πραγματικό «έγκλημα», κατά τη γνώμη μας, που οδηγεί σε οικονομικό «μαρασμό» ολόκληρων περιοχών, «εκτίναξη» της δαπάνης για ηλεκτρισμό, που πληρώνουν τα εργατικά λαϊκά στρώματα, ενώ αποδεικνύει πώς ο ενεργειακός σχεδιασμός της αστικής τάξης γίνεται για το κέρδος και αντιστρατεύεται τα δικαιώματα του λαού. </w:t>
      </w:r>
    </w:p>
    <w:p w:rsidR="00BB373F" w:rsidRPr="00DF14DA" w:rsidRDefault="00BB373F" w:rsidP="00DF14DA">
      <w:pPr>
        <w:spacing w:after="0" w:line="276" w:lineRule="auto"/>
        <w:ind w:firstLine="720"/>
        <w:contextualSpacing/>
        <w:jc w:val="both"/>
        <w:rPr>
          <w:rFonts w:cstheme="minorHAnsi"/>
        </w:rPr>
      </w:pPr>
      <w:r w:rsidRPr="00DF14DA">
        <w:rPr>
          <w:rFonts w:cstheme="minorHAnsi"/>
        </w:rPr>
        <w:t>Καταψηφίζουμε</w:t>
      </w:r>
      <w:r w:rsidR="005A7210" w:rsidRPr="00DF14DA">
        <w:rPr>
          <w:rFonts w:cstheme="minorHAnsi"/>
        </w:rPr>
        <w:t>,</w:t>
      </w:r>
      <w:r w:rsidRPr="00DF14DA">
        <w:rPr>
          <w:rFonts w:cstheme="minorHAnsi"/>
        </w:rPr>
        <w:t xml:space="preserve"> επί της αρχής</w:t>
      </w:r>
      <w:r w:rsidR="005A7210" w:rsidRPr="00DF14DA">
        <w:rPr>
          <w:rFonts w:cstheme="minorHAnsi"/>
        </w:rPr>
        <w:t>, την εν λόγω Σ</w:t>
      </w:r>
      <w:r w:rsidRPr="00DF14DA">
        <w:rPr>
          <w:rFonts w:cstheme="minorHAnsi"/>
        </w:rPr>
        <w:t xml:space="preserve">ύμβαση και όλα τα άρθρα της. Είναι, επίσης, δύο φορές </w:t>
      </w:r>
      <w:r w:rsidR="005A7210" w:rsidRPr="00DF14DA">
        <w:rPr>
          <w:rFonts w:cstheme="minorHAnsi"/>
        </w:rPr>
        <w:t>«</w:t>
      </w:r>
      <w:r w:rsidRPr="00DF14DA">
        <w:rPr>
          <w:rFonts w:cstheme="minorHAnsi"/>
        </w:rPr>
        <w:t>εγκληματικό</w:t>
      </w:r>
      <w:r w:rsidR="005A7210" w:rsidRPr="00DF14DA">
        <w:rPr>
          <w:rFonts w:cstheme="minorHAnsi"/>
        </w:rPr>
        <w:t>»</w:t>
      </w:r>
      <w:r w:rsidRPr="00DF14DA">
        <w:rPr>
          <w:rFonts w:cstheme="minorHAnsi"/>
        </w:rPr>
        <w:t xml:space="preserve"> ότι προωθείται η εν λόγω πολιτική, την ίδια ώρα που γίνεται σε ολόκληρο τον κόσμο, από την Ινδία μέχρι τη Γερμανία, μαζική στροφή προς τον άνθρακα και </w:t>
      </w:r>
      <w:r w:rsidR="005A7210" w:rsidRPr="00DF14DA">
        <w:rPr>
          <w:rFonts w:cstheme="minorHAnsi"/>
        </w:rPr>
        <w:t>τον</w:t>
      </w:r>
      <w:r w:rsidRPr="00DF14DA">
        <w:rPr>
          <w:rFonts w:cstheme="minorHAnsi"/>
        </w:rPr>
        <w:t xml:space="preserve"> λιγνίτη, προκειμένου να αντιμετωπιστούν οι συνέπειες από την ενεργειακή κρίση που έρχεται. Η επίκληση για την προστασία του περιβάλλοντος είναι, τουλάχιστον, υποκριτική. Ακόμη και αν δεχθεί κανείς τον περιορισμό των εκπομπών διοξειδίου του άνθρακα, ένας ενεργειακός σχεδι</w:t>
      </w:r>
      <w:r w:rsidR="005A7210" w:rsidRPr="00DF14DA">
        <w:rPr>
          <w:rFonts w:cstheme="minorHAnsi"/>
        </w:rPr>
        <w:t xml:space="preserve">ασμός περιορισμού των εκπομπών </w:t>
      </w:r>
      <w:r w:rsidRPr="00DF14DA">
        <w:rPr>
          <w:rFonts w:cstheme="minorHAnsi"/>
        </w:rPr>
        <w:t xml:space="preserve">θα μπορούσε να γίνει με πολλούς άλλους τρόπους. Με περισσότερα υδροηλεκτρικά, αύξηση του βαθμού απόδοσης των λιγνιτικών μονάδων. </w:t>
      </w:r>
    </w:p>
    <w:p w:rsidR="00BB373F" w:rsidRPr="00DF14DA" w:rsidRDefault="00BB373F" w:rsidP="00DF14DA">
      <w:pPr>
        <w:spacing w:after="0" w:line="276" w:lineRule="auto"/>
        <w:ind w:firstLine="720"/>
        <w:contextualSpacing/>
        <w:jc w:val="both"/>
        <w:rPr>
          <w:rFonts w:cstheme="minorHAnsi"/>
        </w:rPr>
      </w:pPr>
      <w:r w:rsidRPr="00DF14DA">
        <w:rPr>
          <w:rFonts w:cstheme="minorHAnsi"/>
        </w:rPr>
        <w:t>Αντ’ αυτού, προωθούνται μόνο οι Α</w:t>
      </w:r>
      <w:r w:rsidR="004021EB" w:rsidRPr="00DF14DA">
        <w:rPr>
          <w:rFonts w:cstheme="minorHAnsi"/>
        </w:rPr>
        <w:t>ΠΕ, με την καταστροφική επίπτωσή</w:t>
      </w:r>
      <w:r w:rsidRPr="00DF14DA">
        <w:rPr>
          <w:rFonts w:cstheme="minorHAnsi"/>
        </w:rPr>
        <w:t xml:space="preserve"> τους στα βουνά και στα δάση, ακόμα και σε περιοχές </w:t>
      </w:r>
      <w:r w:rsidR="004021EB" w:rsidRPr="00DF14DA">
        <w:rPr>
          <w:rFonts w:cstheme="minorHAnsi"/>
          <w:lang w:val="en-US"/>
        </w:rPr>
        <w:t>Natura</w:t>
      </w:r>
      <w:r w:rsidR="004021EB" w:rsidRPr="00DF14DA">
        <w:rPr>
          <w:rFonts w:cstheme="minorHAnsi"/>
        </w:rPr>
        <w:t>,</w:t>
      </w:r>
      <w:r w:rsidRPr="00DF14DA">
        <w:rPr>
          <w:rFonts w:cstheme="minorHAnsi"/>
        </w:rPr>
        <w:t xml:space="preserve"> και η χρήση του φυσικού αερίου, παρά το γεγονός ότι ειδικά το τελευταίο και κυρίως το </w:t>
      </w:r>
      <w:r w:rsidRPr="00DF14DA">
        <w:rPr>
          <w:rFonts w:cstheme="minorHAnsi"/>
          <w:lang w:val="en-US"/>
        </w:rPr>
        <w:t>LNG</w:t>
      </w:r>
      <w:r w:rsidRPr="00DF14DA">
        <w:rPr>
          <w:rFonts w:cstheme="minorHAnsi"/>
        </w:rPr>
        <w:t>, αποδεσμεύει στην ατμό</w:t>
      </w:r>
      <w:r w:rsidR="004021EB" w:rsidRPr="00DF14DA">
        <w:rPr>
          <w:rFonts w:cstheme="minorHAnsi"/>
        </w:rPr>
        <w:t xml:space="preserve">σφαιρα ποσότητες μεθανίου, ενός </w:t>
      </w:r>
      <w:r w:rsidRPr="00DF14DA">
        <w:rPr>
          <w:rFonts w:cstheme="minorHAnsi"/>
        </w:rPr>
        <w:t>αερίου</w:t>
      </w:r>
      <w:r w:rsidR="004021EB" w:rsidRPr="00DF14DA">
        <w:rPr>
          <w:rFonts w:cstheme="minorHAnsi"/>
        </w:rPr>
        <w:t>, σαράντα</w:t>
      </w:r>
      <w:r w:rsidRPr="00DF14DA">
        <w:rPr>
          <w:rFonts w:cstheme="minorHAnsi"/>
        </w:rPr>
        <w:t xml:space="preserve"> φορές πιο επικίνδυνου για το φαινόμενο του θερμοκηπίου. Όμως, καθώς τα συμφέροντα μεταφοράς </w:t>
      </w:r>
      <w:r w:rsidRPr="00DF14DA">
        <w:rPr>
          <w:rFonts w:cstheme="minorHAnsi"/>
          <w:lang w:val="en-US"/>
        </w:rPr>
        <w:t>LNG</w:t>
      </w:r>
      <w:r w:rsidRPr="00DF14DA">
        <w:rPr>
          <w:rFonts w:cstheme="minorHAnsi"/>
        </w:rPr>
        <w:t xml:space="preserve"> είναι μεγάλα, εδώ υπάρχει επιλεκτικό, προφανώς, ενδιαφέρον. Η προστ</w:t>
      </w:r>
      <w:r w:rsidR="004021EB" w:rsidRPr="00DF14DA">
        <w:rPr>
          <w:rFonts w:cstheme="minorHAnsi"/>
        </w:rPr>
        <w:t xml:space="preserve">ασία των κατοίκων </w:t>
      </w:r>
      <w:r w:rsidRPr="00DF14DA">
        <w:rPr>
          <w:rFonts w:cstheme="minorHAnsi"/>
        </w:rPr>
        <w:t>της περιοχής από προβλήματα</w:t>
      </w:r>
      <w:r w:rsidR="004021EB" w:rsidRPr="00DF14DA">
        <w:rPr>
          <w:rFonts w:cstheme="minorHAnsi"/>
        </w:rPr>
        <w:t>,</w:t>
      </w:r>
      <w:r w:rsidRPr="00DF14DA">
        <w:rPr>
          <w:rFonts w:cstheme="minorHAnsi"/>
        </w:rPr>
        <w:t xml:space="preserve"> λόγω λειτουργίας των λιγνιτικών σταθμών είναι, επίσης, αστεία, αφού υπάρχουν πολλαπλές τεχνολογίες, η αποθείωση, η μείωση της σκόνης, που μπορούν να εγγυηθούν ασφαλή καύση λιγνίτη. </w:t>
      </w:r>
    </w:p>
    <w:p w:rsidR="000A38EB" w:rsidRDefault="00BB373F" w:rsidP="000A38EB">
      <w:pPr>
        <w:spacing w:after="0" w:line="276" w:lineRule="auto"/>
        <w:ind w:firstLine="720"/>
        <w:contextualSpacing/>
        <w:jc w:val="both"/>
        <w:rPr>
          <w:rFonts w:cstheme="minorHAnsi"/>
        </w:rPr>
      </w:pPr>
      <w:r w:rsidRPr="00DF14DA">
        <w:rPr>
          <w:rFonts w:cstheme="minorHAnsi"/>
        </w:rPr>
        <w:t>Το σχέδιο, επίσης, είναι</w:t>
      </w:r>
      <w:r w:rsidR="004021EB" w:rsidRPr="00DF14DA">
        <w:rPr>
          <w:rFonts w:cstheme="minorHAnsi"/>
        </w:rPr>
        <w:t>,</w:t>
      </w:r>
      <w:r w:rsidRPr="00DF14DA">
        <w:rPr>
          <w:rFonts w:cstheme="minorHAnsi"/>
        </w:rPr>
        <w:t xml:space="preserve"> παντελώς</w:t>
      </w:r>
      <w:r w:rsidR="004021EB" w:rsidRPr="00DF14DA">
        <w:rPr>
          <w:rFonts w:cstheme="minorHAnsi"/>
        </w:rPr>
        <w:t>,</w:t>
      </w:r>
      <w:r w:rsidRPr="00DF14DA">
        <w:rPr>
          <w:rFonts w:cstheme="minorHAnsi"/>
        </w:rPr>
        <w:t xml:space="preserve"> απαράδεκτο, γιατί δεν έχει γίνει ουσιαστική συζήτηση,</w:t>
      </w:r>
      <w:r w:rsidR="004021EB" w:rsidRPr="00DF14DA">
        <w:rPr>
          <w:rFonts w:cstheme="minorHAnsi"/>
        </w:rPr>
        <w:t xml:space="preserve"> ούτε καν για τις χρήσεις γης, </w:t>
      </w:r>
      <w:r w:rsidRPr="00DF14DA">
        <w:rPr>
          <w:rFonts w:cstheme="minorHAnsi"/>
        </w:rPr>
        <w:t xml:space="preserve">με μεγάλες αντιδράσεις από τους κατοίκους των περιοχών. Το φιάσκο του </w:t>
      </w:r>
      <w:r w:rsidR="004021EB" w:rsidRPr="00DF14DA">
        <w:rPr>
          <w:rFonts w:cstheme="minorHAnsi"/>
        </w:rPr>
        <w:t>«</w:t>
      </w:r>
      <w:r w:rsidRPr="00DF14DA">
        <w:rPr>
          <w:rFonts w:cstheme="minorHAnsi"/>
          <w:lang w:val="en-US"/>
        </w:rPr>
        <w:t>white</w:t>
      </w:r>
      <w:r w:rsidRPr="00DF14DA">
        <w:rPr>
          <w:rFonts w:cstheme="minorHAnsi"/>
        </w:rPr>
        <w:t xml:space="preserve"> </w:t>
      </w:r>
      <w:r w:rsidRPr="00DF14DA">
        <w:rPr>
          <w:rFonts w:cstheme="minorHAnsi"/>
          <w:lang w:val="en-US"/>
        </w:rPr>
        <w:t>dragon</w:t>
      </w:r>
      <w:r w:rsidR="004021EB" w:rsidRPr="00DF14DA">
        <w:rPr>
          <w:rFonts w:cstheme="minorHAnsi"/>
        </w:rPr>
        <w:t>»</w:t>
      </w:r>
      <w:r w:rsidRPr="00DF14DA">
        <w:rPr>
          <w:rFonts w:cstheme="minorHAnsi"/>
        </w:rPr>
        <w:t>, το μεγάλο πρότζεκτ υ</w:t>
      </w:r>
      <w:r w:rsidR="004021EB" w:rsidRPr="00DF14DA">
        <w:rPr>
          <w:rFonts w:cstheme="minorHAnsi"/>
        </w:rPr>
        <w:t>δρογόνο αποδεικνύει, άλλωστε, πώ</w:t>
      </w:r>
      <w:r w:rsidRPr="00DF14DA">
        <w:rPr>
          <w:rFonts w:cstheme="minorHAnsi"/>
        </w:rPr>
        <w:t>ς οι σχεδιασμοί επενδύσεων αντιμετωπίζουν και τις πελώριες αντιθέσεις</w:t>
      </w:r>
      <w:r w:rsidR="004021EB" w:rsidRPr="00DF14DA">
        <w:rPr>
          <w:rFonts w:cstheme="minorHAnsi"/>
        </w:rPr>
        <w:t>,</w:t>
      </w:r>
      <w:r w:rsidRPr="00DF14DA">
        <w:rPr>
          <w:rFonts w:cstheme="minorHAnsi"/>
        </w:rPr>
        <w:t xml:space="preserve"> μεταξύ ομίλων και κρατών και τελικά </w:t>
      </w:r>
      <w:r w:rsidR="004021EB" w:rsidRPr="00DF14DA">
        <w:rPr>
          <w:rFonts w:cstheme="minorHAnsi"/>
        </w:rPr>
        <w:t>«</w:t>
      </w:r>
      <w:r w:rsidRPr="00DF14DA">
        <w:rPr>
          <w:rFonts w:cstheme="minorHAnsi"/>
        </w:rPr>
        <w:t>ναυαγούν</w:t>
      </w:r>
      <w:r w:rsidR="004021EB" w:rsidRPr="00DF14DA">
        <w:rPr>
          <w:rFonts w:cstheme="minorHAnsi"/>
        </w:rPr>
        <w:t>»</w:t>
      </w:r>
      <w:r w:rsidRPr="00DF14DA">
        <w:rPr>
          <w:rFonts w:cstheme="minorHAnsi"/>
        </w:rPr>
        <w:t>, ειδικά σε φάσεις κρίσης. Το τέλειο αδιέξοδο. Έτσι περιγράφουν</w:t>
      </w:r>
      <w:r w:rsidR="004021EB" w:rsidRPr="00DF14DA">
        <w:rPr>
          <w:rFonts w:cstheme="minorHAnsi"/>
        </w:rPr>
        <w:t xml:space="preserve"> την κατάσταση</w:t>
      </w:r>
      <w:r w:rsidRPr="00DF14DA">
        <w:rPr>
          <w:rFonts w:cstheme="minorHAnsi"/>
        </w:rPr>
        <w:t xml:space="preserve"> τα αστικά επιτελεία, στο ενδεχόμενο διακοπής του ρωσικού φυσικού αερίου, με αφορμή τη χθεσινή διακοπή λειτουργίας του </w:t>
      </w:r>
      <w:r w:rsidRPr="00DF14DA">
        <w:rPr>
          <w:rFonts w:cstheme="minorHAnsi"/>
          <w:lang w:val="en-US"/>
        </w:rPr>
        <w:t>Nord</w:t>
      </w:r>
      <w:r w:rsidRPr="00DF14DA">
        <w:rPr>
          <w:rFonts w:cstheme="minorHAnsi"/>
        </w:rPr>
        <w:t xml:space="preserve"> </w:t>
      </w:r>
      <w:r w:rsidRPr="00DF14DA">
        <w:rPr>
          <w:rFonts w:cstheme="minorHAnsi"/>
          <w:lang w:val="en-US"/>
        </w:rPr>
        <w:t>Stream</w:t>
      </w:r>
      <w:r w:rsidRPr="00DF14DA">
        <w:rPr>
          <w:rFonts w:cstheme="minorHAnsi"/>
        </w:rPr>
        <w:t>. Τα καλά και τα κακά σενάρια δίνουν και παίρνουν. Κοινή συνισταμένη, όμως, σ</w:t>
      </w:r>
      <w:r w:rsidR="004021EB" w:rsidRPr="00DF14DA">
        <w:rPr>
          <w:rFonts w:cstheme="minorHAnsi"/>
        </w:rPr>
        <w:t>ε</w:t>
      </w:r>
      <w:r w:rsidRPr="00DF14DA">
        <w:rPr>
          <w:rFonts w:cstheme="minorHAnsi"/>
        </w:rPr>
        <w:t xml:space="preserve"> όλες τις εκδοχές που παρουσιάζουν, είναι ότι ο λαός θα πηγαίνει από το κακό στο χειρότερο, θα </w:t>
      </w:r>
      <w:r w:rsidR="004021EB" w:rsidRPr="00DF14DA">
        <w:rPr>
          <w:rFonts w:cstheme="minorHAnsi"/>
        </w:rPr>
        <w:t>«</w:t>
      </w:r>
      <w:r w:rsidRPr="00DF14DA">
        <w:rPr>
          <w:rFonts w:cstheme="minorHAnsi"/>
        </w:rPr>
        <w:t>βυθίζεται</w:t>
      </w:r>
      <w:r w:rsidR="004021EB" w:rsidRPr="00DF14DA">
        <w:rPr>
          <w:rFonts w:cstheme="minorHAnsi"/>
        </w:rPr>
        <w:t>»</w:t>
      </w:r>
      <w:r w:rsidRPr="00DF14DA">
        <w:rPr>
          <w:rFonts w:cstheme="minorHAnsi"/>
        </w:rPr>
        <w:t xml:space="preserve"> όλο και πιο βαθιά στη φτώχεια και την εξαθλίωση, για να θωρακιστούν τα κέρδη των επιχειρηματικών ομίλων.</w:t>
      </w:r>
      <w:r w:rsidR="004021EB" w:rsidRPr="00DF14DA">
        <w:rPr>
          <w:rFonts w:cstheme="minorHAnsi"/>
        </w:rPr>
        <w:t xml:space="preserve"> Ο λαός καλείται τώρα να πληρώσει, ένα προς ένα, όλα εκείνα τα μέτρα, που μέχρι χθες, Νέα Δημοκρατία, ΣΥΡΙΖΑ, ΠΑΣΟΚ, όλες διαχρονικά οι κυβερνήσεις, τού τα παρουσιάζατε ως παράγοντες ενεργειακής θωράκισης και δήθεν μείωσης του ενεργειακού κόστους, υλοποιώντας όλοι μαζί την πολιτική απελευθέρωση της ενέργειας. Του λέγατε, ότι τα σχέδια για την απελευθέρωση ενέργειας και ό,τι αυτή περιλαμβάνει, θα του διασφάλιζαν φθηνή ενέργεια. Τώρα, όμως, αποδεικνύεται, ότι ο ενεργειακός σχεδιασμός, με γνώμονα τα συμφέροντα του κεφαλαίου, το μόνο που μπορεί να διασφαλίσει για τον λαό είναι ρεύμα με το δελτίο και λογαριασμούς εκατοντάδων ευρώ, ώστε οι ενεργειακοί όμιλοι να έχουν εγγυημένα κέρδη.</w:t>
      </w:r>
    </w:p>
    <w:p w:rsidR="00CD1F12" w:rsidRPr="00DF14DA" w:rsidRDefault="000A38EB" w:rsidP="00DF14DA">
      <w:pPr>
        <w:spacing w:after="0" w:line="276" w:lineRule="auto"/>
        <w:ind w:firstLine="720"/>
        <w:contextualSpacing/>
        <w:jc w:val="both"/>
        <w:rPr>
          <w:rFonts w:cstheme="minorHAnsi"/>
        </w:rPr>
      </w:pPr>
      <w:r w:rsidRPr="000A38EB">
        <w:rPr>
          <w:rFonts w:cstheme="minorHAnsi"/>
        </w:rPr>
        <w:t>Επίσης, του λέγατε για τα καλά της ενιαίας αγοράς ηλεκτρισμού της Ευρωπαϊκής Ένωσης και τον ενημερώνετε πώς στο πλαίσιο αυτής, οι επιχειρηματικοί όμιλοι καταναλώνουν το φυσικό αέριο που εισάγεται, για να παράγουν και να εξάγουν ρεύμα, εκτός Ελλάδας, όπου υπάρχει μεγαλύτερο κέρδος και μάλιστα, υποχρεωτικά, αφού οι εξαγωγές μπορούν να σταματήσουν μόνο, αφού πρώτα εξαντληθούν όλα τα αποθέματα. Διαγωνιζόσασταν για το ποιος είχε το πιο ολοκληρωμένο και γρήγορο σχέδιο της περιβόητης απολιγνιτοποίησης, τα πιο μεγάλα μεγαλεπήβολα σχέδια για τη μονοκαλλιέργεια των ΑΠΕ.</w:t>
      </w:r>
      <w:r w:rsidR="00BB373F" w:rsidRPr="00DF14DA">
        <w:rPr>
          <w:rFonts w:cstheme="minorHAnsi"/>
        </w:rPr>
        <w:t>Στείλατε όλοι το</w:t>
      </w:r>
      <w:r w:rsidR="00CD1F12" w:rsidRPr="00DF14DA">
        <w:rPr>
          <w:rFonts w:cstheme="minorHAnsi"/>
        </w:rPr>
        <w:t>ν</w:t>
      </w:r>
      <w:r w:rsidR="00BB373F" w:rsidRPr="00DF14DA">
        <w:rPr>
          <w:rFonts w:cstheme="minorHAnsi"/>
        </w:rPr>
        <w:t xml:space="preserve"> λογαριασμό στο</w:t>
      </w:r>
      <w:r w:rsidR="00CD1F12" w:rsidRPr="00DF14DA">
        <w:rPr>
          <w:rFonts w:cstheme="minorHAnsi"/>
        </w:rPr>
        <w:t>ν</w:t>
      </w:r>
      <w:r w:rsidR="00BB373F" w:rsidRPr="00DF14DA">
        <w:rPr>
          <w:rFonts w:cstheme="minorHAnsi"/>
        </w:rPr>
        <w:t xml:space="preserve"> λαό, με τις χιλιάδες απολύσεις στους λιγνίτες, με τα δισεκατομμύρια που πλήρωσε μέσα από τα </w:t>
      </w:r>
      <w:r w:rsidR="00CD1F12" w:rsidRPr="00DF14DA">
        <w:rPr>
          <w:rFonts w:cstheme="minorHAnsi"/>
        </w:rPr>
        <w:t>«</w:t>
      </w:r>
      <w:r w:rsidR="00BB373F" w:rsidRPr="00DF14DA">
        <w:rPr>
          <w:rFonts w:cstheme="minorHAnsi"/>
        </w:rPr>
        <w:t>πράσινα</w:t>
      </w:r>
      <w:r w:rsidR="00CD1F12" w:rsidRPr="00DF14DA">
        <w:rPr>
          <w:rFonts w:cstheme="minorHAnsi"/>
        </w:rPr>
        <w:t>»</w:t>
      </w:r>
      <w:r w:rsidR="00BB373F" w:rsidRPr="00DF14DA">
        <w:rPr>
          <w:rFonts w:cstheme="minorHAnsi"/>
        </w:rPr>
        <w:t xml:space="preserve"> χαράτσια</w:t>
      </w:r>
      <w:r w:rsidR="00CD1F12" w:rsidRPr="00DF14DA">
        <w:rPr>
          <w:rFonts w:cstheme="minorHAnsi"/>
        </w:rPr>
        <w:t>,</w:t>
      </w:r>
      <w:r w:rsidR="00BB373F" w:rsidRPr="00DF14DA">
        <w:rPr>
          <w:rFonts w:cstheme="minorHAnsi"/>
        </w:rPr>
        <w:t xml:space="preserve"> για να έχουν εγγυημένα κέρδη οι όμιλοι των ΑΠΕ. Τώρα ζητάτε από το</w:t>
      </w:r>
      <w:r w:rsidR="00CD1F12" w:rsidRPr="00DF14DA">
        <w:rPr>
          <w:rFonts w:cstheme="minorHAnsi"/>
        </w:rPr>
        <w:t>ν</w:t>
      </w:r>
      <w:r w:rsidR="00BB373F" w:rsidRPr="00DF14DA">
        <w:rPr>
          <w:rFonts w:cstheme="minorHAnsi"/>
        </w:rPr>
        <w:t xml:space="preserve"> λαό να πληρώσει ξανά από την άλλη </w:t>
      </w:r>
      <w:r w:rsidR="00CD1F12" w:rsidRPr="00DF14DA">
        <w:rPr>
          <w:rFonts w:cstheme="minorHAnsi"/>
        </w:rPr>
        <w:t>«</w:t>
      </w:r>
      <w:r w:rsidR="00BB373F" w:rsidRPr="00DF14DA">
        <w:rPr>
          <w:rFonts w:cstheme="minorHAnsi"/>
        </w:rPr>
        <w:t>τσέπη</w:t>
      </w:r>
      <w:r w:rsidR="00CD1F12" w:rsidRPr="00DF14DA">
        <w:rPr>
          <w:rFonts w:cstheme="minorHAnsi"/>
        </w:rPr>
        <w:t>»</w:t>
      </w:r>
      <w:r w:rsidR="00BB373F" w:rsidRPr="00DF14DA">
        <w:rPr>
          <w:rFonts w:cstheme="minorHAnsi"/>
        </w:rPr>
        <w:t>, για να επανέλθουν οι λιγνίτες, ενώ ανακαλύψατε</w:t>
      </w:r>
      <w:r w:rsidR="00CD1F12" w:rsidRPr="00DF14DA">
        <w:rPr>
          <w:rFonts w:cstheme="minorHAnsi"/>
        </w:rPr>
        <w:t>, ότι μόνες τους οι ΑΠΕ</w:t>
      </w:r>
      <w:r w:rsidR="00BB373F" w:rsidRPr="00DF14DA">
        <w:rPr>
          <w:rFonts w:cstheme="minorHAnsi"/>
        </w:rPr>
        <w:t xml:space="preserve"> δεν μπορούν να καλύψου</w:t>
      </w:r>
      <w:r w:rsidR="00CD1F12" w:rsidRPr="00DF14DA">
        <w:rPr>
          <w:rFonts w:cstheme="minorHAnsi"/>
        </w:rPr>
        <w:t>ν τις ενεργειακές ανάγκες. Ακόμη</w:t>
      </w:r>
      <w:r w:rsidR="00BB373F" w:rsidRPr="00DF14DA">
        <w:rPr>
          <w:rFonts w:cstheme="minorHAnsi"/>
        </w:rPr>
        <w:t xml:space="preserve"> και το φυσικό αέριο που οι ίδιοι αναγορεύσατε σε βασικό ηλεκτροπαραγωγό καύσιμο, στο πλαίσιο της πράσινης μετάβασης, δεν υπάρχει σε επάρκεια, αφού το </w:t>
      </w:r>
      <w:r w:rsidR="00CD1F12" w:rsidRPr="00DF14DA">
        <w:rPr>
          <w:rFonts w:cstheme="minorHAnsi"/>
        </w:rPr>
        <w:t>«</w:t>
      </w:r>
      <w:r w:rsidR="00BB373F" w:rsidRPr="00DF14DA">
        <w:rPr>
          <w:rFonts w:cstheme="minorHAnsi"/>
        </w:rPr>
        <w:t>κυνήγι</w:t>
      </w:r>
      <w:r w:rsidR="00CD1F12" w:rsidRPr="00DF14DA">
        <w:rPr>
          <w:rFonts w:cstheme="minorHAnsi"/>
        </w:rPr>
        <w:t>»</w:t>
      </w:r>
      <w:r w:rsidR="00BB373F" w:rsidRPr="00DF14DA">
        <w:rPr>
          <w:rFonts w:cstheme="minorHAnsi"/>
        </w:rPr>
        <w:t xml:space="preserve"> του κέρδους καθιστά ασύμφορη ακόμη και τη δημιουργία στοιχειωδών αποθεμάτων. </w:t>
      </w:r>
    </w:p>
    <w:p w:rsidR="00C57D8F" w:rsidRPr="00DF14DA" w:rsidRDefault="00CD1F12" w:rsidP="00DF14DA">
      <w:pPr>
        <w:spacing w:after="0" w:line="276" w:lineRule="auto"/>
        <w:ind w:firstLine="720"/>
        <w:contextualSpacing/>
        <w:jc w:val="both"/>
        <w:rPr>
          <w:rFonts w:cstheme="minorHAnsi"/>
        </w:rPr>
      </w:pPr>
      <w:r w:rsidRPr="00DF14DA">
        <w:rPr>
          <w:rFonts w:cstheme="minorHAnsi"/>
        </w:rPr>
        <w:t>Λ</w:t>
      </w:r>
      <w:r w:rsidR="00BB373F" w:rsidRPr="00DF14DA">
        <w:rPr>
          <w:rFonts w:cstheme="minorHAnsi"/>
        </w:rPr>
        <w:t>έγατε</w:t>
      </w:r>
      <w:r w:rsidRPr="00DF14DA">
        <w:rPr>
          <w:rFonts w:cstheme="minorHAnsi"/>
        </w:rPr>
        <w:t>,</w:t>
      </w:r>
      <w:r w:rsidR="00BB373F" w:rsidRPr="00DF14DA">
        <w:rPr>
          <w:rFonts w:cstheme="minorHAnsi"/>
        </w:rPr>
        <w:t xml:space="preserve"> </w:t>
      </w:r>
      <w:r w:rsidRPr="00DF14DA">
        <w:rPr>
          <w:rFonts w:cstheme="minorHAnsi"/>
        </w:rPr>
        <w:t>επίσης,</w:t>
      </w:r>
      <w:r w:rsidR="00BB373F" w:rsidRPr="00DF14DA">
        <w:rPr>
          <w:rFonts w:cstheme="minorHAnsi"/>
        </w:rPr>
        <w:t xml:space="preserve"> του λαού μας, ότι οι ενεργειακές διασυνδέσεις είναι παράγοντας σταθ</w:t>
      </w:r>
      <w:r w:rsidR="00833D20" w:rsidRPr="00DF14DA">
        <w:rPr>
          <w:rFonts w:cstheme="minorHAnsi"/>
        </w:rPr>
        <w:t>ερότητας και ασφάλειας και τώρα</w:t>
      </w:r>
      <w:r w:rsidR="00BB373F" w:rsidRPr="00DF14DA">
        <w:rPr>
          <w:rFonts w:cstheme="minorHAnsi"/>
        </w:rPr>
        <w:t xml:space="preserve"> που αποδεικνύεται, ότι στο πλαίσιο του καπιταλισμού, είναι </w:t>
      </w:r>
      <w:r w:rsidR="00833D20" w:rsidRPr="00DF14DA">
        <w:rPr>
          <w:rFonts w:cstheme="minorHAnsi"/>
        </w:rPr>
        <w:t>«</w:t>
      </w:r>
      <w:r w:rsidR="00BB373F" w:rsidRPr="00DF14DA">
        <w:rPr>
          <w:rFonts w:cstheme="minorHAnsi"/>
        </w:rPr>
        <w:t>μαγνήτης</w:t>
      </w:r>
      <w:r w:rsidR="00833D20" w:rsidRPr="00DF14DA">
        <w:rPr>
          <w:rFonts w:cstheme="minorHAnsi"/>
        </w:rPr>
        <w:t>»</w:t>
      </w:r>
      <w:r w:rsidR="00BB373F" w:rsidRPr="00DF14DA">
        <w:rPr>
          <w:rFonts w:cstheme="minorHAnsi"/>
        </w:rPr>
        <w:t xml:space="preserve"> ανταγωνισμών και τεράστιων κινδύνων, του λέτε ότι πρέπει να ξαναβάλει </w:t>
      </w:r>
      <w:r w:rsidR="00C57D8F" w:rsidRPr="00DF14DA">
        <w:rPr>
          <w:rFonts w:cstheme="minorHAnsi"/>
        </w:rPr>
        <w:t>«</w:t>
      </w:r>
      <w:r w:rsidR="00BB373F" w:rsidRPr="00DF14DA">
        <w:rPr>
          <w:rFonts w:cstheme="minorHAnsi"/>
        </w:rPr>
        <w:t>πλάτη</w:t>
      </w:r>
      <w:r w:rsidR="00C57D8F" w:rsidRPr="00DF14DA">
        <w:rPr>
          <w:rFonts w:cstheme="minorHAnsi"/>
        </w:rPr>
        <w:t>»</w:t>
      </w:r>
      <w:r w:rsidR="00BB373F" w:rsidRPr="00DF14DA">
        <w:rPr>
          <w:rFonts w:cstheme="minorHAnsi"/>
        </w:rPr>
        <w:t xml:space="preserve"> με νέες </w:t>
      </w:r>
      <w:r w:rsidR="00C57D8F" w:rsidRPr="00DF14DA">
        <w:rPr>
          <w:rFonts w:cstheme="minorHAnsi"/>
        </w:rPr>
        <w:t>«</w:t>
      </w:r>
      <w:r w:rsidR="00BB373F" w:rsidRPr="00DF14DA">
        <w:rPr>
          <w:rFonts w:cstheme="minorHAnsi"/>
        </w:rPr>
        <w:t>θυσίες</w:t>
      </w:r>
      <w:r w:rsidR="00C57D8F" w:rsidRPr="00DF14DA">
        <w:rPr>
          <w:rFonts w:cstheme="minorHAnsi"/>
        </w:rPr>
        <w:t>»</w:t>
      </w:r>
      <w:r w:rsidR="00BB373F" w:rsidRPr="00DF14DA">
        <w:rPr>
          <w:rFonts w:cstheme="minorHAnsi"/>
        </w:rPr>
        <w:t xml:space="preserve">, προκειμένου να «κερδίσουν» οι δικοί του ιμπεριαλιστές αυτή την </w:t>
      </w:r>
      <w:r w:rsidR="00C57D8F" w:rsidRPr="00DF14DA">
        <w:rPr>
          <w:rFonts w:cstheme="minorHAnsi"/>
        </w:rPr>
        <w:t>«</w:t>
      </w:r>
      <w:r w:rsidR="00BB373F" w:rsidRPr="00DF14DA">
        <w:rPr>
          <w:rFonts w:cstheme="minorHAnsi"/>
        </w:rPr>
        <w:t>κούρσα</w:t>
      </w:r>
      <w:r w:rsidR="00C57D8F" w:rsidRPr="00DF14DA">
        <w:rPr>
          <w:rFonts w:cstheme="minorHAnsi"/>
        </w:rPr>
        <w:t>»</w:t>
      </w:r>
      <w:r w:rsidR="00BB373F" w:rsidRPr="00DF14DA">
        <w:rPr>
          <w:rFonts w:cstheme="minorHAnsi"/>
        </w:rPr>
        <w:t>. Ακόμη και αν υπάρξει κάποιος προσωρινός συμβιβασμός στο εσωτερικό της Ευρωπαϊκής Ένωσης, τα πακέτα των δις για την ενέργεια που ζητάτε, Νέα Δημοκρατία και ΣΥΡΙΖΑ, όχι μόνο δεν θα καλύψουν τις ανάγκες του λαού, αφού</w:t>
      </w:r>
      <w:r w:rsidR="00C57D8F" w:rsidRPr="00DF14DA">
        <w:rPr>
          <w:rFonts w:cstheme="minorHAnsi"/>
        </w:rPr>
        <w:t>,</w:t>
      </w:r>
      <w:r w:rsidR="00BB373F" w:rsidRPr="00DF14DA">
        <w:rPr>
          <w:rFonts w:cstheme="minorHAnsi"/>
        </w:rPr>
        <w:t xml:space="preserve"> έτσι κι αλλιώς</w:t>
      </w:r>
      <w:r w:rsidR="00C57D8F" w:rsidRPr="00DF14DA">
        <w:rPr>
          <w:rFonts w:cstheme="minorHAnsi"/>
        </w:rPr>
        <w:t>,</w:t>
      </w:r>
      <w:r w:rsidR="00BB373F" w:rsidRPr="00DF14DA">
        <w:rPr>
          <w:rFonts w:cstheme="minorHAnsi"/>
        </w:rPr>
        <w:t xml:space="preserve"> προορίζονται για του</w:t>
      </w:r>
      <w:r w:rsidR="00C57D8F" w:rsidRPr="00DF14DA">
        <w:rPr>
          <w:rFonts w:cstheme="minorHAnsi"/>
        </w:rPr>
        <w:t>ς επιχειρηματικούς ομίλους,</w:t>
      </w:r>
      <w:r w:rsidR="00BB373F" w:rsidRPr="00DF14DA">
        <w:rPr>
          <w:rFonts w:cstheme="minorHAnsi"/>
        </w:rPr>
        <w:t xml:space="preserve"> αντίθετα, θα γίνουν και νέα κρατικά χρέη που θα φορτωθούν πάλι στις </w:t>
      </w:r>
      <w:r w:rsidR="00C57D8F" w:rsidRPr="00DF14DA">
        <w:rPr>
          <w:rFonts w:cstheme="minorHAnsi"/>
        </w:rPr>
        <w:t>«</w:t>
      </w:r>
      <w:r w:rsidR="00BB373F" w:rsidRPr="00DF14DA">
        <w:rPr>
          <w:rFonts w:cstheme="minorHAnsi"/>
        </w:rPr>
        <w:t>πλάτες</w:t>
      </w:r>
      <w:r w:rsidR="00C57D8F" w:rsidRPr="00DF14DA">
        <w:rPr>
          <w:rFonts w:cstheme="minorHAnsi"/>
        </w:rPr>
        <w:t>»</w:t>
      </w:r>
      <w:r w:rsidR="00BB373F" w:rsidRPr="00DF14DA">
        <w:rPr>
          <w:rFonts w:cstheme="minorHAnsi"/>
        </w:rPr>
        <w:t xml:space="preserve"> του λαού μας. </w:t>
      </w:r>
    </w:p>
    <w:p w:rsidR="00BB373F" w:rsidRPr="00DF14DA" w:rsidRDefault="00BB373F" w:rsidP="00DF14DA">
      <w:pPr>
        <w:spacing w:after="0" w:line="276" w:lineRule="auto"/>
        <w:ind w:firstLine="720"/>
        <w:contextualSpacing/>
        <w:jc w:val="both"/>
        <w:rPr>
          <w:rFonts w:cstheme="minorHAnsi"/>
        </w:rPr>
      </w:pPr>
      <w:r w:rsidRPr="00DF14DA">
        <w:rPr>
          <w:rFonts w:cstheme="minorHAnsi"/>
        </w:rPr>
        <w:t xml:space="preserve">Την ώρα που όλοι προσπαθείτε με τρικ και αντιπερισπασμούς να κρύψετε την αιτία για την ενεργειακή φτώχεια που </w:t>
      </w:r>
      <w:r w:rsidR="00C57D8F" w:rsidRPr="00DF14DA">
        <w:rPr>
          <w:rFonts w:cstheme="minorHAnsi"/>
        </w:rPr>
        <w:t>«</w:t>
      </w:r>
      <w:r w:rsidRPr="00DF14DA">
        <w:rPr>
          <w:rFonts w:cstheme="minorHAnsi"/>
        </w:rPr>
        <w:t>φουντώνει</w:t>
      </w:r>
      <w:r w:rsidR="00C57D8F" w:rsidRPr="00DF14DA">
        <w:rPr>
          <w:rFonts w:cstheme="minorHAnsi"/>
        </w:rPr>
        <w:t>»</w:t>
      </w:r>
      <w:r w:rsidRPr="00DF14DA">
        <w:rPr>
          <w:rFonts w:cstheme="minorHAnsi"/>
        </w:rPr>
        <w:t xml:space="preserve">, αυτή είναι σήμερα πιο φανερή από ποτέ. Είναι η ενέργεια εμπόρευμα, το </w:t>
      </w:r>
      <w:r w:rsidR="00C57D8F" w:rsidRPr="00DF14DA">
        <w:rPr>
          <w:rFonts w:cstheme="minorHAnsi"/>
        </w:rPr>
        <w:t>«</w:t>
      </w:r>
      <w:r w:rsidRPr="00DF14DA">
        <w:rPr>
          <w:rFonts w:cstheme="minorHAnsi"/>
        </w:rPr>
        <w:t>κυνήγι</w:t>
      </w:r>
      <w:r w:rsidR="00C57D8F" w:rsidRPr="00DF14DA">
        <w:rPr>
          <w:rFonts w:cstheme="minorHAnsi"/>
        </w:rPr>
        <w:t>»</w:t>
      </w:r>
      <w:r w:rsidRPr="00DF14DA">
        <w:rPr>
          <w:rFonts w:cstheme="minorHAnsi"/>
        </w:rPr>
        <w:t xml:space="preserve"> του καπιταλιστικού κέρδους, το βασικό εμπόδιο ανάμεσα στις ανάγκες του λαού για φθηνό ρεύμα και τις σημερινές μεγάλες δυνατότητες για την ικανοποίηση τους. </w:t>
      </w:r>
    </w:p>
    <w:p w:rsidR="00BB373F" w:rsidRPr="00DF14DA" w:rsidRDefault="00BB373F" w:rsidP="000A38EB">
      <w:pPr>
        <w:spacing w:after="0" w:line="276" w:lineRule="auto"/>
        <w:ind w:firstLine="720"/>
        <w:contextualSpacing/>
        <w:jc w:val="both"/>
        <w:rPr>
          <w:rFonts w:cstheme="minorHAnsi"/>
        </w:rPr>
      </w:pPr>
      <w:r w:rsidRPr="00DF14DA">
        <w:rPr>
          <w:rFonts w:cstheme="minorHAnsi"/>
        </w:rPr>
        <w:t>Σήμερα είναι επιτακτική ανάγκη να διασφαλιστεί, ότι οι ερ</w:t>
      </w:r>
      <w:r w:rsidR="00C57D8F" w:rsidRPr="00DF14DA">
        <w:rPr>
          <w:rFonts w:cstheme="minorHAnsi"/>
        </w:rPr>
        <w:t>γαζόμενοι και τα λαϊκά στρώματα</w:t>
      </w:r>
      <w:r w:rsidRPr="00DF14DA">
        <w:rPr>
          <w:rFonts w:cstheme="minorHAnsi"/>
        </w:rPr>
        <w:t xml:space="preserve"> δεν θα βρεθούν σε κατάσταση ενεργειακής φτώχειας. Το Κομμουνιστικό Κόμμα Ελλάδας κατέθεσε πρόταση νόμου για την εξάλειψη της ενεργειακής φτώχειας, με άμεση επαναλειτουργία λιγνιτικών μονάδων, σε ρήξη με τη ρήτρα διοξειδίου του άνθρακα της Ευρωπαϊκής Ένωσης, κατάργηση ρήτρας αναπροσαρμογής, κατάργηση φόρων. </w:t>
      </w:r>
      <w:r w:rsidR="00C57D8F" w:rsidRPr="00DF14DA">
        <w:rPr>
          <w:rFonts w:cstheme="minorHAnsi"/>
        </w:rPr>
        <w:t>«</w:t>
      </w:r>
      <w:r w:rsidRPr="00DF14DA">
        <w:rPr>
          <w:rFonts w:cstheme="minorHAnsi"/>
        </w:rPr>
        <w:t>Γυρίσατε όλοι την πλάτη</w:t>
      </w:r>
      <w:r w:rsidR="00C57D8F" w:rsidRPr="00DF14DA">
        <w:rPr>
          <w:rFonts w:cstheme="minorHAnsi"/>
        </w:rPr>
        <w:t>»</w:t>
      </w:r>
      <w:r w:rsidRPr="00DF14DA">
        <w:rPr>
          <w:rFonts w:cstheme="minorHAnsi"/>
        </w:rPr>
        <w:t xml:space="preserve"> στα συμφέροντα και τις ανάγκες του λαού μας. Εκεί ακριβώς πρέπει να στοχεύσει και η λαϊκή πάλη, σε συμπόρευση με το Κομμουνιστικό Κόμμα Ελλάδας που μόνο αυτό, με τις θέσεις και τις προτάσεις του, δίνει α</w:t>
      </w:r>
      <w:r w:rsidR="00C57D8F" w:rsidRPr="00DF14DA">
        <w:rPr>
          <w:rFonts w:cstheme="minorHAnsi"/>
        </w:rPr>
        <w:t>πάντηση στα σημερινά αδιέξοδα, γ</w:t>
      </w:r>
      <w:r w:rsidRPr="00DF14DA">
        <w:rPr>
          <w:rFonts w:cstheme="minorHAnsi"/>
        </w:rPr>
        <w:t>ιατί έχει ολοκληρωμένο σχέδιο άμεσης αξιοποίησης όλ</w:t>
      </w:r>
      <w:r w:rsidR="00C57D8F" w:rsidRPr="00DF14DA">
        <w:rPr>
          <w:rFonts w:cstheme="minorHAnsi"/>
        </w:rPr>
        <w:t>ων των εγχώριων πηγών ενέργειας</w:t>
      </w:r>
      <w:r w:rsidRPr="00DF14DA">
        <w:rPr>
          <w:rFonts w:cstheme="minorHAnsi"/>
        </w:rPr>
        <w:t xml:space="preserve"> για τις λαϊκές</w:t>
      </w:r>
      <w:r w:rsidR="00C57D8F" w:rsidRPr="00DF14DA">
        <w:rPr>
          <w:rFonts w:cstheme="minorHAnsi"/>
        </w:rPr>
        <w:t>,</w:t>
      </w:r>
      <w:r w:rsidRPr="00DF14DA">
        <w:rPr>
          <w:rFonts w:cstheme="minorHAnsi"/>
        </w:rPr>
        <w:t xml:space="preserve"> βεβαίως</w:t>
      </w:r>
      <w:r w:rsidR="00C57D8F" w:rsidRPr="00DF14DA">
        <w:rPr>
          <w:rFonts w:cstheme="minorHAnsi"/>
        </w:rPr>
        <w:t>,</w:t>
      </w:r>
      <w:r w:rsidRPr="00DF14DA">
        <w:rPr>
          <w:rFonts w:cstheme="minorHAnsi"/>
        </w:rPr>
        <w:t xml:space="preserve"> ανάγκες, κόντρα στις δεσμεύσεις της Ευρωπαϊκής Ένωσης και την πράσινη ανάπτυξη και το εμπόριο ρύπων. Σχέδιο που βγάζει τον ίδιο το λαό και τις ανάγκες του στο προσκήνιο, με την οικονομία και την εξουσία, φυσικά, στα δικά του χέρια. Αυτό είναι το καλό σενάριο που μόνο ο λ</w:t>
      </w:r>
      <w:r w:rsidR="00C57D8F" w:rsidRPr="00DF14DA">
        <w:rPr>
          <w:rFonts w:cstheme="minorHAnsi"/>
        </w:rPr>
        <w:t>αός μπορεί να το γράψει, με ένα</w:t>
      </w:r>
      <w:r w:rsidRPr="00DF14DA">
        <w:rPr>
          <w:rFonts w:cstheme="minorHAnsi"/>
        </w:rPr>
        <w:t xml:space="preserve"> πολύ πιο δυνατό Κομμουνιστικό Κόμμα. </w:t>
      </w:r>
      <w:r w:rsidR="000A38EB">
        <w:rPr>
          <w:rFonts w:cstheme="minorHAnsi"/>
        </w:rPr>
        <w:t xml:space="preserve"> </w:t>
      </w:r>
      <w:r w:rsidRPr="00DF14DA">
        <w:rPr>
          <w:rFonts w:cstheme="minorHAnsi"/>
        </w:rPr>
        <w:t xml:space="preserve">Κύριε Πρόεδρε ευχαριστώ. </w:t>
      </w:r>
    </w:p>
    <w:p w:rsidR="00DF14DA" w:rsidRDefault="00BB373F" w:rsidP="00DF14DA">
      <w:pPr>
        <w:spacing w:after="0" w:line="276" w:lineRule="auto"/>
        <w:ind w:firstLine="720"/>
        <w:contextualSpacing/>
        <w:jc w:val="both"/>
        <w:rPr>
          <w:rFonts w:cstheme="minorHAnsi"/>
        </w:rPr>
      </w:pPr>
      <w:r w:rsidRPr="00DF14DA">
        <w:rPr>
          <w:rFonts w:cstheme="minorHAnsi"/>
          <w:b/>
        </w:rPr>
        <w:t>ΔΙΟΝΥΣΙΟΣ ΣΤΑΜΕΝΙΤΗΣ (Προεδρεύων της Επιτροπής):</w:t>
      </w:r>
      <w:r w:rsidR="00C57D8F" w:rsidRPr="00DF14DA">
        <w:rPr>
          <w:rFonts w:cstheme="minorHAnsi"/>
        </w:rPr>
        <w:t xml:space="preserve"> </w:t>
      </w:r>
    </w:p>
    <w:p w:rsidR="00DF14DA" w:rsidRDefault="00DF14DA" w:rsidP="00DF14DA">
      <w:pPr>
        <w:spacing w:after="0" w:line="276" w:lineRule="auto"/>
        <w:ind w:firstLine="720"/>
        <w:contextualSpacing/>
        <w:jc w:val="both"/>
        <w:rPr>
          <w:rFonts w:cstheme="minorHAnsi"/>
        </w:rPr>
      </w:pPr>
      <w:r>
        <w:rPr>
          <w:rFonts w:cstheme="minorHAnsi"/>
        </w:rPr>
        <w:t>Στο σημείο αυτό ο Προεδρεύων της Επιτροπής έκανε τη β</w:t>
      </w:r>
      <w:r w:rsidRPr="00DF14DA">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w:t>
      </w:r>
      <w:r w:rsidRPr="00DF14DA">
        <w:rPr>
          <w:rFonts w:cstheme="minorHAnsi"/>
        </w:rPr>
        <w:lastRenderedPageBreak/>
        <w:t>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BB373F" w:rsidRPr="00DF14DA" w:rsidRDefault="00C57D8F" w:rsidP="00DF14DA">
      <w:pPr>
        <w:spacing w:after="0" w:line="276" w:lineRule="auto"/>
        <w:ind w:firstLine="720"/>
        <w:contextualSpacing/>
        <w:jc w:val="both"/>
        <w:rPr>
          <w:rFonts w:cstheme="minorHAnsi"/>
        </w:rPr>
      </w:pPr>
      <w:r w:rsidRPr="00DF14DA">
        <w:rPr>
          <w:rFonts w:cstheme="minorHAnsi"/>
        </w:rPr>
        <w:t xml:space="preserve">Τον λόγο έχει ο κ. </w:t>
      </w:r>
      <w:r w:rsidR="00BB373F" w:rsidRPr="00DF14DA">
        <w:rPr>
          <w:rFonts w:cstheme="minorHAnsi"/>
        </w:rPr>
        <w:t>Βιλιάρδος.</w:t>
      </w:r>
    </w:p>
    <w:p w:rsidR="00BB373F" w:rsidRPr="00DF14DA" w:rsidRDefault="00BB373F" w:rsidP="00DF14DA">
      <w:pPr>
        <w:spacing w:after="0" w:line="276" w:lineRule="auto"/>
        <w:ind w:firstLine="720"/>
        <w:contextualSpacing/>
        <w:jc w:val="both"/>
        <w:rPr>
          <w:rFonts w:cstheme="minorHAnsi"/>
        </w:rPr>
      </w:pPr>
      <w:r w:rsidRPr="00DF14DA">
        <w:rPr>
          <w:rFonts w:cstheme="minorHAnsi"/>
          <w:b/>
        </w:rPr>
        <w:t>ΒΑΣΙΛΕΙΟΣ ΒΙΛΙΑΡΔΟΣ (Ειδικός Αγορητής της Ελληνικής Λύσης):</w:t>
      </w:r>
      <w:r w:rsidRPr="00DF14DA">
        <w:rPr>
          <w:rFonts w:cstheme="minorHAnsi"/>
        </w:rPr>
        <w:t xml:space="preserve"> Ευχαριστώ</w:t>
      </w:r>
      <w:r w:rsidR="00C57D8F" w:rsidRPr="00DF14DA">
        <w:rPr>
          <w:rFonts w:cstheme="minorHAnsi"/>
        </w:rPr>
        <w:t>,</w:t>
      </w:r>
      <w:r w:rsidRPr="00DF14DA">
        <w:rPr>
          <w:rFonts w:cstheme="minorHAnsi"/>
        </w:rPr>
        <w:t xml:space="preserve"> κύριε Πρόεδρε. </w:t>
      </w:r>
    </w:p>
    <w:p w:rsidR="00C57D8F" w:rsidRPr="00DF14DA" w:rsidRDefault="00C57D8F" w:rsidP="00DF14DA">
      <w:pPr>
        <w:spacing w:after="0" w:line="276" w:lineRule="auto"/>
        <w:ind w:firstLine="720"/>
        <w:contextualSpacing/>
        <w:jc w:val="both"/>
        <w:rPr>
          <w:rFonts w:cstheme="minorHAnsi"/>
        </w:rPr>
      </w:pPr>
      <w:r w:rsidRPr="00DF14DA">
        <w:rPr>
          <w:rFonts w:cstheme="minorHAnsi"/>
        </w:rPr>
        <w:t>Κύριε Υπουργέ, σε μί</w:t>
      </w:r>
      <w:r w:rsidR="00BB373F" w:rsidRPr="00DF14DA">
        <w:rPr>
          <w:rFonts w:cstheme="minorHAnsi"/>
        </w:rPr>
        <w:t xml:space="preserve">α εποχή που μαίνεται η ενεργειακή κρίση στην Ευρώπη, η οποία συνεχίζει να </w:t>
      </w:r>
      <w:r w:rsidRPr="00DF14DA">
        <w:rPr>
          <w:rFonts w:cstheme="minorHAnsi"/>
        </w:rPr>
        <w:t>«</w:t>
      </w:r>
      <w:r w:rsidR="00BB373F" w:rsidRPr="00DF14DA">
        <w:rPr>
          <w:rFonts w:cstheme="minorHAnsi"/>
        </w:rPr>
        <w:t>πυροβολεί τα πόδια</w:t>
      </w:r>
      <w:r w:rsidRPr="00DF14DA">
        <w:rPr>
          <w:rFonts w:cstheme="minorHAnsi"/>
        </w:rPr>
        <w:t>»</w:t>
      </w:r>
      <w:r w:rsidR="00BB373F" w:rsidRPr="00DF14DA">
        <w:rPr>
          <w:rFonts w:cstheme="minorHAnsi"/>
        </w:rPr>
        <w:t xml:space="preserve"> της, με το ενδεχόμενο ελλείψεων, λόγω των αντιποίνων της Ρωσίας στις κυρώσεις, με τα ατυχήματα στα εργοστάσια των Ηνωμένων Πολιτειών και με την </w:t>
      </w:r>
      <w:r w:rsidRPr="00DF14DA">
        <w:rPr>
          <w:rFonts w:cstheme="minorHAnsi"/>
        </w:rPr>
        <w:t>«</w:t>
      </w:r>
      <w:r w:rsidR="00BB373F" w:rsidRPr="00DF14DA">
        <w:rPr>
          <w:rFonts w:cstheme="minorHAnsi"/>
        </w:rPr>
        <w:t>εκτόξευση</w:t>
      </w:r>
      <w:r w:rsidRPr="00DF14DA">
        <w:rPr>
          <w:rFonts w:cstheme="minorHAnsi"/>
        </w:rPr>
        <w:t>»</w:t>
      </w:r>
      <w:r w:rsidR="00BB373F" w:rsidRPr="00DF14DA">
        <w:rPr>
          <w:rFonts w:cstheme="minorHAnsi"/>
        </w:rPr>
        <w:t xml:space="preserve"> τ</w:t>
      </w:r>
      <w:r w:rsidRPr="00DF14DA">
        <w:rPr>
          <w:rFonts w:cstheme="minorHAnsi"/>
        </w:rPr>
        <w:t>ων τιμών του φυσικού αερίου, η Κ</w:t>
      </w:r>
      <w:r w:rsidR="00BB373F" w:rsidRPr="00DF14DA">
        <w:rPr>
          <w:rFonts w:cstheme="minorHAnsi"/>
        </w:rPr>
        <w:t>υβέρνηση συνεχίζει να προωθεί το αποτυχημένο μοντέλο της εξάρτησης μας από το φυσικό αέριο, αντί από τον εγχώριο λιγνίτη, από τις εξορύξεις υδρογονανθράκων, που έχουν σταματήσει οι γεωτρήσεις, από τη γεωθερμία, από την κατασκευή πυρηνικών εργοστασίων, όπως έχουμε προτείν</w:t>
      </w:r>
      <w:r w:rsidRPr="00DF14DA">
        <w:rPr>
          <w:rFonts w:cstheme="minorHAnsi"/>
        </w:rPr>
        <w:t>ει, κ.λπ.</w:t>
      </w:r>
      <w:r w:rsidR="00BB373F" w:rsidRPr="00DF14DA">
        <w:rPr>
          <w:rFonts w:cstheme="minorHAnsi"/>
        </w:rPr>
        <w:t xml:space="preserve">. Παράλληλα, επιμένει στο </w:t>
      </w:r>
      <w:r w:rsidRPr="00DF14DA">
        <w:rPr>
          <w:rFonts w:cstheme="minorHAnsi"/>
        </w:rPr>
        <w:t>«</w:t>
      </w:r>
      <w:r w:rsidR="00BB373F" w:rsidRPr="00DF14DA">
        <w:rPr>
          <w:rFonts w:cstheme="minorHAnsi"/>
        </w:rPr>
        <w:t>σκανδαλώδες</w:t>
      </w:r>
      <w:r w:rsidRPr="00DF14DA">
        <w:rPr>
          <w:rFonts w:cstheme="minorHAnsi"/>
        </w:rPr>
        <w:t>»</w:t>
      </w:r>
      <w:r w:rsidR="00BB373F" w:rsidRPr="00DF14DA">
        <w:rPr>
          <w:rFonts w:cstheme="minorHAnsi"/>
        </w:rPr>
        <w:t xml:space="preserve"> μοντέλο της αγοράς ενέργειας από το </w:t>
      </w:r>
      <w:r w:rsidRPr="00DF14DA">
        <w:rPr>
          <w:rFonts w:cstheme="minorHAnsi"/>
        </w:rPr>
        <w:t>«</w:t>
      </w:r>
      <w:r w:rsidR="00BB373F" w:rsidRPr="00DF14DA">
        <w:rPr>
          <w:rFonts w:cstheme="minorHAnsi"/>
        </w:rPr>
        <w:t>καρτέλ</w:t>
      </w:r>
      <w:r w:rsidRPr="00DF14DA">
        <w:rPr>
          <w:rFonts w:cstheme="minorHAnsi"/>
        </w:rPr>
        <w:t>» του Χ</w:t>
      </w:r>
      <w:r w:rsidR="00BB373F" w:rsidRPr="00DF14DA">
        <w:rPr>
          <w:rFonts w:cstheme="minorHAnsi"/>
        </w:rPr>
        <w:t>ρη</w:t>
      </w:r>
      <w:r w:rsidRPr="00DF14DA">
        <w:rPr>
          <w:rFonts w:cstheme="minorHAnsi"/>
        </w:rPr>
        <w:t xml:space="preserve">ματιστηρίου Χατζηδάκη και στην </w:t>
      </w:r>
      <w:r w:rsidR="00BB373F" w:rsidRPr="00DF14DA">
        <w:rPr>
          <w:rFonts w:cstheme="minorHAnsi"/>
        </w:rPr>
        <w:t xml:space="preserve">πολιτική </w:t>
      </w:r>
      <w:r w:rsidRPr="00DF14DA">
        <w:rPr>
          <w:rFonts w:cstheme="minorHAnsi"/>
        </w:rPr>
        <w:t>«</w:t>
      </w:r>
      <w:r w:rsidR="00BB373F" w:rsidRPr="00DF14DA">
        <w:rPr>
          <w:rFonts w:cstheme="minorHAnsi"/>
        </w:rPr>
        <w:t>απάτη» της κατάργ</w:t>
      </w:r>
      <w:r w:rsidRPr="00DF14DA">
        <w:rPr>
          <w:rFonts w:cstheme="minorHAnsi"/>
        </w:rPr>
        <w:t xml:space="preserve">ησης της ρήτρας αναπροσαρμογής, </w:t>
      </w:r>
      <w:r w:rsidR="00BB373F" w:rsidRPr="00DF14DA">
        <w:rPr>
          <w:rFonts w:cstheme="minorHAnsi"/>
        </w:rPr>
        <w:t>καθώς</w:t>
      </w:r>
      <w:r w:rsidRPr="00DF14DA">
        <w:rPr>
          <w:rFonts w:cstheme="minorHAnsi"/>
        </w:rPr>
        <w:t>,</w:t>
      </w:r>
      <w:r w:rsidR="00BB373F" w:rsidRPr="00DF14DA">
        <w:rPr>
          <w:rFonts w:cstheme="minorHAnsi"/>
        </w:rPr>
        <w:t xml:space="preserve"> </w:t>
      </w:r>
      <w:r w:rsidRPr="00DF14DA">
        <w:rPr>
          <w:rFonts w:cstheme="minorHAnsi"/>
        </w:rPr>
        <w:t>επίσης,</w:t>
      </w:r>
      <w:r w:rsidR="00BB373F" w:rsidRPr="00DF14DA">
        <w:rPr>
          <w:rFonts w:cstheme="minorHAnsi"/>
        </w:rPr>
        <w:t xml:space="preserve"> στις επιδοτούμενες ΑΠΕ με τους εισαγόμενους μηχανισμούς που καταστρέφουν το φυσικό περιβάλλον, ενώ είναι</w:t>
      </w:r>
      <w:r w:rsidRPr="00DF14DA">
        <w:rPr>
          <w:rFonts w:cstheme="minorHAnsi"/>
        </w:rPr>
        <w:t xml:space="preserve"> άγνωστη η δυνατότητα ανακύκλωσή</w:t>
      </w:r>
      <w:r w:rsidR="00BB373F" w:rsidRPr="00DF14DA">
        <w:rPr>
          <w:rFonts w:cstheme="minorHAnsi"/>
        </w:rPr>
        <w:t>ς τους, όταν θα πρέπει να αποσυρθούν, μετά την εικοσαετία.</w:t>
      </w:r>
    </w:p>
    <w:p w:rsidR="00C57D8F" w:rsidRPr="00DF14DA" w:rsidRDefault="00C57D8F" w:rsidP="00DF14DA">
      <w:pPr>
        <w:spacing w:after="0" w:line="276" w:lineRule="auto"/>
        <w:ind w:firstLine="720"/>
        <w:contextualSpacing/>
        <w:jc w:val="both"/>
        <w:rPr>
          <w:rFonts w:cstheme="minorHAnsi"/>
        </w:rPr>
      </w:pPr>
      <w:r w:rsidRPr="00DF14DA">
        <w:rPr>
          <w:rFonts w:cstheme="minorHAnsi"/>
        </w:rPr>
        <w:t>Η σημερινή Σύμβαση αποτελεί συνέχεια των δεσμεύσεων του Πρωθυπουργού για απολιγνιτοποίηση αμέσως μετά τις εκλογές. Δεσμεύσεις που αποτυπώθηκαν στο ΕΣΕΚ της Νέας Δημοκρατίας, το οποίο είναι</w:t>
      </w:r>
      <w:r w:rsidR="000A052B" w:rsidRPr="00DF14DA">
        <w:rPr>
          <w:rFonts w:cstheme="minorHAnsi"/>
        </w:rPr>
        <w:t>,</w:t>
      </w:r>
      <w:r w:rsidRPr="00DF14DA">
        <w:rPr>
          <w:rFonts w:cstheme="minorHAnsi"/>
        </w:rPr>
        <w:t xml:space="preserve"> πλέον</w:t>
      </w:r>
      <w:r w:rsidR="000A052B" w:rsidRPr="00DF14DA">
        <w:rPr>
          <w:rFonts w:cstheme="minorHAnsi"/>
        </w:rPr>
        <w:t>,</w:t>
      </w:r>
      <w:r w:rsidRPr="00DF14DA">
        <w:rPr>
          <w:rFonts w:cstheme="minorHAnsi"/>
        </w:rPr>
        <w:t xml:space="preserve"> για τα </w:t>
      </w:r>
      <w:r w:rsidR="000A052B" w:rsidRPr="00DF14DA">
        <w:rPr>
          <w:rFonts w:cstheme="minorHAnsi"/>
        </w:rPr>
        <w:t>«</w:t>
      </w:r>
      <w:r w:rsidRPr="00DF14DA">
        <w:rPr>
          <w:rFonts w:cstheme="minorHAnsi"/>
        </w:rPr>
        <w:t>σκουπίδια</w:t>
      </w:r>
      <w:r w:rsidR="000A052B" w:rsidRPr="00DF14DA">
        <w:rPr>
          <w:rFonts w:cstheme="minorHAnsi"/>
        </w:rPr>
        <w:t>»</w:t>
      </w:r>
      <w:r w:rsidRPr="00DF14DA">
        <w:rPr>
          <w:rFonts w:cstheme="minorHAnsi"/>
        </w:rPr>
        <w:t>. Επίσης, του Νόμου Χατζηδάκη, για τη ΔΕΗ, που τη μετέτρεψε από παραγωγική σε χονδρεμπορική εταιρεία. Επιπλέον</w:t>
      </w:r>
      <w:r w:rsidR="000A052B" w:rsidRPr="00DF14DA">
        <w:rPr>
          <w:rFonts w:cstheme="minorHAnsi"/>
        </w:rPr>
        <w:t>, του ν.</w:t>
      </w:r>
      <w:r w:rsidRPr="00DF14DA">
        <w:rPr>
          <w:rFonts w:cstheme="minorHAnsi"/>
        </w:rPr>
        <w:t>4759/2020, ειδικά το</w:t>
      </w:r>
      <w:r w:rsidR="000A052B" w:rsidRPr="00DF14DA">
        <w:rPr>
          <w:rFonts w:cstheme="minorHAnsi"/>
        </w:rPr>
        <w:t>υ</w:t>
      </w:r>
      <w:r w:rsidRPr="00DF14DA">
        <w:rPr>
          <w:rFonts w:cstheme="minorHAnsi"/>
        </w:rPr>
        <w:t xml:space="preserve"> άρθρο</w:t>
      </w:r>
      <w:r w:rsidR="000A052B" w:rsidRPr="00DF14DA">
        <w:rPr>
          <w:rFonts w:cstheme="minorHAnsi"/>
        </w:rPr>
        <w:t>υ 155 και του ν.</w:t>
      </w:r>
      <w:r w:rsidRPr="00DF14DA">
        <w:rPr>
          <w:rFonts w:cstheme="minorHAnsi"/>
        </w:rPr>
        <w:t>4872/2021, για την απο</w:t>
      </w:r>
      <w:r w:rsidR="000A052B" w:rsidRPr="00DF14DA">
        <w:rPr>
          <w:rFonts w:cstheme="minorHAnsi"/>
        </w:rPr>
        <w:t>λιγνιτοποίηση, που ονομάστηκε «Δίκαιη Αναπτυξιακή Μ</w:t>
      </w:r>
      <w:r w:rsidRPr="00DF14DA">
        <w:rPr>
          <w:rFonts w:cstheme="minorHAnsi"/>
        </w:rPr>
        <w:t xml:space="preserve">ετάβαση», κατά τη συνήθη ωραιοποιημένη ορολογία των μνημονίων. </w:t>
      </w:r>
    </w:p>
    <w:p w:rsidR="00BB373F" w:rsidRPr="00DF14DA" w:rsidRDefault="00C57D8F" w:rsidP="000A38EB">
      <w:pPr>
        <w:spacing w:after="0" w:line="276" w:lineRule="auto"/>
        <w:ind w:firstLine="720"/>
        <w:contextualSpacing/>
        <w:jc w:val="both"/>
        <w:rPr>
          <w:rFonts w:cstheme="minorHAnsi"/>
        </w:rPr>
      </w:pPr>
      <w:r w:rsidRPr="00DF14DA">
        <w:rPr>
          <w:rFonts w:cstheme="minorHAnsi"/>
        </w:rPr>
        <w:t>Σε σχέση με την αξιοποίηση των περιοχών που πλήττονται</w:t>
      </w:r>
      <w:r w:rsidR="000A052B" w:rsidRPr="00DF14DA">
        <w:rPr>
          <w:rFonts w:cstheme="minorHAnsi"/>
        </w:rPr>
        <w:t>,</w:t>
      </w:r>
      <w:r w:rsidRPr="00DF14DA">
        <w:rPr>
          <w:rFonts w:cstheme="minorHAnsi"/>
        </w:rPr>
        <w:t xml:space="preserve"> ήδη, χωρίς κοστολόγηση και χωρίς χρηματοδότηση, καθώς, επίσης, χωρίς λύση για τους ανέργους, όπως είχαμε ζητήσει, είναι περιττό να αναφερθούμε ξανά</w:t>
      </w:r>
      <w:r w:rsidR="000A052B" w:rsidRPr="00DF14DA">
        <w:rPr>
          <w:rFonts w:cstheme="minorHAnsi"/>
        </w:rPr>
        <w:t>, αφού ο Πρωθυπουργός δήλωσε πώς</w:t>
      </w:r>
      <w:r w:rsidRPr="00DF14DA">
        <w:rPr>
          <w:rFonts w:cstheme="minorHAnsi"/>
        </w:rPr>
        <w:t xml:space="preserve"> πρέπει να βρουν κάτι άλλο να κάνουν. Απλά. </w:t>
      </w:r>
      <w:r w:rsidR="000A052B" w:rsidRPr="00DF14DA">
        <w:rPr>
          <w:rFonts w:cstheme="minorHAnsi"/>
        </w:rPr>
        <w:t>Ειδικά, σε ότι αφορά στο ΣΔΑΜ, που τέθηκε σε διαβούλευση πέρυσι, η παρουσίαση της μελέτης των 434 σελίδων, περιελάμβανε 16 επενδύσεις, με κόστος</w:t>
      </w:r>
      <w:r w:rsidR="000244E6" w:rsidRPr="00DF14DA">
        <w:rPr>
          <w:rFonts w:cstheme="minorHAnsi"/>
        </w:rPr>
        <w:t>,</w:t>
      </w:r>
      <w:r w:rsidR="000A052B" w:rsidRPr="00DF14DA">
        <w:rPr>
          <w:rFonts w:cstheme="minorHAnsi"/>
        </w:rPr>
        <w:t xml:space="preserve"> περίπου</w:t>
      </w:r>
      <w:r w:rsidR="000244E6" w:rsidRPr="00DF14DA">
        <w:rPr>
          <w:rFonts w:cstheme="minorHAnsi"/>
        </w:rPr>
        <w:t>, 3 δις</w:t>
      </w:r>
      <w:r w:rsidR="000A052B" w:rsidRPr="00DF14DA">
        <w:rPr>
          <w:rFonts w:cstheme="minorHAnsi"/>
        </w:rPr>
        <w:t>, τις οποίες εμείς είχαμε συγκεντρώσει σε έναν πίνακα, που θα καταθ</w:t>
      </w:r>
      <w:r w:rsidR="000244E6" w:rsidRPr="00DF14DA">
        <w:rPr>
          <w:rFonts w:cstheme="minorHAnsi"/>
        </w:rPr>
        <w:t>έσουμε ξανά στα Π</w:t>
      </w:r>
      <w:r w:rsidR="000A052B" w:rsidRPr="00DF14DA">
        <w:rPr>
          <w:rFonts w:cstheme="minorHAnsi"/>
        </w:rPr>
        <w:t>ρακτικά. Αργότερα δημοσιεύτηκε ένα επικα</w:t>
      </w:r>
      <w:r w:rsidR="000244E6" w:rsidRPr="00DF14DA">
        <w:rPr>
          <w:rFonts w:cstheme="minorHAnsi"/>
        </w:rPr>
        <w:t xml:space="preserve">ιροποιημένο σχέδιο, με κόστος 2 </w:t>
      </w:r>
      <w:r w:rsidR="000A052B" w:rsidRPr="00DF14DA">
        <w:rPr>
          <w:rFonts w:cstheme="minorHAnsi"/>
        </w:rPr>
        <w:t>δις, που</w:t>
      </w:r>
      <w:r w:rsidR="000244E6" w:rsidRPr="00DF14DA">
        <w:rPr>
          <w:rFonts w:cstheme="minorHAnsi"/>
        </w:rPr>
        <w:t>,</w:t>
      </w:r>
      <w:r w:rsidR="000A052B" w:rsidRPr="00DF14DA">
        <w:rPr>
          <w:rFonts w:cstheme="minorHAnsi"/>
        </w:rPr>
        <w:t xml:space="preserve"> </w:t>
      </w:r>
      <w:r w:rsidR="000244E6" w:rsidRPr="00DF14DA">
        <w:rPr>
          <w:rFonts w:cstheme="minorHAnsi"/>
        </w:rPr>
        <w:t>επίσης, θα καταθέσουμε στα Π</w:t>
      </w:r>
      <w:r w:rsidR="000A052B" w:rsidRPr="00DF14DA">
        <w:rPr>
          <w:rFonts w:cstheme="minorHAnsi"/>
        </w:rPr>
        <w:t>ρακτικά, πριν την αύξηση του πληθωρισμού</w:t>
      </w:r>
      <w:r w:rsidR="000244E6" w:rsidRPr="00DF14DA">
        <w:rPr>
          <w:rFonts w:cstheme="minorHAnsi"/>
        </w:rPr>
        <w:t>,</w:t>
      </w:r>
      <w:r w:rsidR="000A052B" w:rsidRPr="00DF14DA">
        <w:rPr>
          <w:rFonts w:cstheme="minorHAnsi"/>
        </w:rPr>
        <w:t xml:space="preserve"> όμως, οπότε δεν ξέρουμε τι ισχύει πια. </w:t>
      </w:r>
    </w:p>
    <w:p w:rsidR="00BB373F" w:rsidRPr="00DF14DA" w:rsidRDefault="000A38EB" w:rsidP="000A38EB">
      <w:pPr>
        <w:spacing w:after="0" w:line="276" w:lineRule="auto"/>
        <w:ind w:firstLine="720"/>
        <w:contextualSpacing/>
        <w:jc w:val="both"/>
        <w:rPr>
          <w:rFonts w:cstheme="minorHAnsi"/>
        </w:rPr>
      </w:pPr>
      <w:r w:rsidRPr="00DF14DA">
        <w:rPr>
          <w:rFonts w:cstheme="minorHAnsi"/>
        </w:rPr>
        <w:t xml:space="preserve">Εν προκειμένω, έχουμε ήδη εκφράσει τις επιφυλάξεις μας ως προς τη σκοπιμότητα αρκετών έργων, όπως των θεματικών πάρκων και την πραγματοποίησή τους, αφού δεν υπάρχουν δεσμεύσεις. Στο Ταμείο Ανάκαμψης αναφέρονται 1,2 δις για τη μετάβαση σε ένα νέο ενεργειακό μοντέλο, όπως θα καταθέσουμε στα Πρακτικά, ενώ από αυτά μόνο τα 242 εκατομμύρια προορίζονται για την αποκατάσταση των εδαφών στα λιγνιτωρυχεία.  </w:t>
      </w:r>
      <w:r w:rsidR="00BB373F" w:rsidRPr="00DF14DA">
        <w:rPr>
          <w:rFonts w:cstheme="minorHAnsi"/>
        </w:rPr>
        <w:t>Προφανώς</w:t>
      </w:r>
      <w:r w:rsidR="000244E6" w:rsidRPr="00DF14DA">
        <w:rPr>
          <w:rFonts w:cstheme="minorHAnsi"/>
        </w:rPr>
        <w:t>,</w:t>
      </w:r>
      <w:r w:rsidR="00BB373F" w:rsidRPr="00DF14DA">
        <w:rPr>
          <w:rFonts w:cstheme="minorHAnsi"/>
        </w:rPr>
        <w:t xml:space="preserve"> δεν είναι αρκετά, ακόμη και αν επιτευχθεί η μόχλευσ</w:t>
      </w:r>
      <w:r w:rsidR="000244E6" w:rsidRPr="00DF14DA">
        <w:rPr>
          <w:rFonts w:cstheme="minorHAnsi"/>
        </w:rPr>
        <w:t>ή τους, αν και δεν πιστεύουμε πώ</w:t>
      </w:r>
      <w:r w:rsidR="00BB373F" w:rsidRPr="00DF14DA">
        <w:rPr>
          <w:rFonts w:cstheme="minorHAnsi"/>
        </w:rPr>
        <w:t>ς θα συμμετέχει ποτέ κάποιος ιδιώτης σε κάτι τέτοιο. Τελι</w:t>
      </w:r>
      <w:r w:rsidR="000244E6" w:rsidRPr="00DF14DA">
        <w:rPr>
          <w:rFonts w:cstheme="minorHAnsi"/>
        </w:rPr>
        <w:t>κά, με το σημερινό νομοσχέδιο πληροφορούμαστε πώ</w:t>
      </w:r>
      <w:r w:rsidR="00BB373F" w:rsidRPr="00DF14DA">
        <w:rPr>
          <w:rFonts w:cstheme="minorHAnsi"/>
        </w:rPr>
        <w:t>ς τη δίκαιη μετάβαση, την απολιγνιτοποίηση</w:t>
      </w:r>
      <w:r w:rsidR="000244E6" w:rsidRPr="00DF14DA">
        <w:rPr>
          <w:rFonts w:cstheme="minorHAnsi"/>
        </w:rPr>
        <w:t>,</w:t>
      </w:r>
      <w:r w:rsidR="00BB373F" w:rsidRPr="00DF14DA">
        <w:rPr>
          <w:rFonts w:cstheme="minorHAnsi"/>
        </w:rPr>
        <w:t xml:space="preserve"> δηλαδή, θα την πληρώσουν τα συνήθη υποζύγια, οι Έλληνες πολίτες, μέσω του δημοσίου. Θα χρησιμοποιηθούν φυσικά πόροι του Ταμείου Ανάκαμψης, εγγυήσεις και δάνεια, χωρίς</w:t>
      </w:r>
      <w:r w:rsidR="000244E6" w:rsidRPr="00DF14DA">
        <w:rPr>
          <w:rFonts w:cstheme="minorHAnsi"/>
        </w:rPr>
        <w:t>,</w:t>
      </w:r>
      <w:r w:rsidR="00BB373F" w:rsidRPr="00DF14DA">
        <w:rPr>
          <w:rFonts w:cstheme="minorHAnsi"/>
        </w:rPr>
        <w:t xml:space="preserve"> </w:t>
      </w:r>
      <w:r w:rsidR="000244E6" w:rsidRPr="00DF14DA">
        <w:rPr>
          <w:rFonts w:cstheme="minorHAnsi"/>
        </w:rPr>
        <w:t>όμως,</w:t>
      </w:r>
      <w:r w:rsidR="00BB373F" w:rsidRPr="00DF14DA">
        <w:rPr>
          <w:rFonts w:cstheme="minorHAnsi"/>
        </w:rPr>
        <w:t xml:space="preserve"> να αναφέρεται ποιο θα είναι το κόστος τους. </w:t>
      </w:r>
    </w:p>
    <w:p w:rsidR="00BB373F" w:rsidRPr="00DF14DA" w:rsidRDefault="00BB373F" w:rsidP="000A38EB">
      <w:pPr>
        <w:spacing w:after="0" w:line="276" w:lineRule="auto"/>
        <w:ind w:firstLine="720"/>
        <w:contextualSpacing/>
        <w:jc w:val="both"/>
        <w:rPr>
          <w:rFonts w:cstheme="minorHAnsi"/>
        </w:rPr>
      </w:pPr>
      <w:r w:rsidRPr="00DF14DA">
        <w:rPr>
          <w:rFonts w:cstheme="minorHAnsi"/>
        </w:rPr>
        <w:t>Το πλέον εξοργιστικό πάντως</w:t>
      </w:r>
      <w:r w:rsidR="000244E6" w:rsidRPr="00DF14DA">
        <w:rPr>
          <w:rFonts w:cstheme="minorHAnsi"/>
        </w:rPr>
        <w:t>,</w:t>
      </w:r>
      <w:r w:rsidRPr="00DF14DA">
        <w:rPr>
          <w:rFonts w:cstheme="minorHAnsi"/>
        </w:rPr>
        <w:t xml:space="preserve"> είναι το ότι η ΔΕΗ, που ιδρύθηκε για να υπηρετήσει το δημόσιο αγαθό του ηλεκτρισμού και της ανάπτυξης, μεταβιβάστηκε</w:t>
      </w:r>
      <w:r w:rsidR="000244E6" w:rsidRPr="00DF14DA">
        <w:rPr>
          <w:rFonts w:cstheme="minorHAnsi"/>
        </w:rPr>
        <w:t>,</w:t>
      </w:r>
      <w:r w:rsidRPr="00DF14DA">
        <w:rPr>
          <w:rFonts w:cstheme="minorHAnsi"/>
        </w:rPr>
        <w:t xml:space="preserve"> πλέον</w:t>
      </w:r>
      <w:r w:rsidR="000244E6" w:rsidRPr="00DF14DA">
        <w:rPr>
          <w:rFonts w:cstheme="minorHAnsi"/>
        </w:rPr>
        <w:t>,</w:t>
      </w:r>
      <w:r w:rsidRPr="00DF14DA">
        <w:rPr>
          <w:rFonts w:cstheme="minorHAnsi"/>
        </w:rPr>
        <w:t xml:space="preserve"> στον ιδιωτικό τομέα, ενώ παρέμεινε το 34% στο Υπερταμείο των ξένων, που θέτει πια όρους για το πως θα διαχειριστούμε τις εκτάσεις που είχαν παραχωρηθεί στη ΔΕΗ</w:t>
      </w:r>
      <w:r w:rsidR="00831897" w:rsidRPr="00DF14DA">
        <w:rPr>
          <w:rFonts w:cstheme="minorHAnsi"/>
        </w:rPr>
        <w:t>,</w:t>
      </w:r>
      <w:r w:rsidRPr="00DF14DA">
        <w:rPr>
          <w:rFonts w:cstheme="minorHAnsi"/>
        </w:rPr>
        <w:t xml:space="preserve"> πριν από πολλά χ</w:t>
      </w:r>
      <w:r w:rsidR="00831897" w:rsidRPr="00DF14DA">
        <w:rPr>
          <w:rFonts w:cstheme="minorHAnsi"/>
        </w:rPr>
        <w:t>ρόνια, χωρίς καν τα μεταλλευτικά</w:t>
      </w:r>
      <w:r w:rsidRPr="00DF14DA">
        <w:rPr>
          <w:rFonts w:cstheme="minorHAnsi"/>
        </w:rPr>
        <w:t xml:space="preserve"> δικαιώματα. Σε κάθε περίπτωση, εμείς έχουμε εκφράσει ξεκάθαρα τις θέσεις μας για τα ενεργειακά και αναπτυξιακά προβλήματα της χώρας, τόσο με το πρόγραμμά </w:t>
      </w:r>
      <w:r w:rsidR="00831897" w:rsidRPr="00DF14DA">
        <w:rPr>
          <w:rFonts w:cstheme="minorHAnsi"/>
        </w:rPr>
        <w:t>μας,</w:t>
      </w:r>
      <w:r w:rsidRPr="00DF14DA">
        <w:rPr>
          <w:rFonts w:cstheme="minorHAnsi"/>
        </w:rPr>
        <w:t xml:space="preserve"> όσο και με μελέτες μας, που καταθέσαμε στη Βουλή. Θέσεις που δικαιώνονται, οπότε δεν έχουμε κανένα</w:t>
      </w:r>
      <w:r w:rsidR="00831897" w:rsidRPr="00DF14DA">
        <w:rPr>
          <w:rFonts w:cstheme="minorHAnsi"/>
        </w:rPr>
        <w:t>ν</w:t>
      </w:r>
      <w:r w:rsidRPr="00DF14DA">
        <w:rPr>
          <w:rFonts w:cstheme="minorHAnsi"/>
        </w:rPr>
        <w:t xml:space="preserve"> λόγο να τις αλλάξουμε, καταψηφίζοντας όλα τα σχετικά </w:t>
      </w:r>
      <w:r w:rsidR="00831897" w:rsidRPr="00DF14DA">
        <w:rPr>
          <w:rFonts w:cstheme="minorHAnsi"/>
        </w:rPr>
        <w:t>νομοσχέδια της Νέας Δημοκρατίας</w:t>
      </w:r>
      <w:r w:rsidRPr="00DF14DA">
        <w:rPr>
          <w:rFonts w:cstheme="minorHAnsi"/>
        </w:rPr>
        <w:t>.</w:t>
      </w:r>
    </w:p>
    <w:p w:rsidR="00BB373F" w:rsidRPr="00DF14DA" w:rsidRDefault="00BB373F" w:rsidP="00DF14DA">
      <w:pPr>
        <w:spacing w:after="0" w:line="276" w:lineRule="auto"/>
        <w:ind w:firstLine="720"/>
        <w:contextualSpacing/>
        <w:jc w:val="both"/>
        <w:rPr>
          <w:rFonts w:cstheme="minorHAnsi"/>
        </w:rPr>
      </w:pPr>
      <w:r w:rsidRPr="00DF14DA">
        <w:rPr>
          <w:rFonts w:cstheme="minorHAnsi"/>
        </w:rPr>
        <w:t xml:space="preserve">Επί των άρθρων τώρα, στο προοίμιο αναφέρονται οι </w:t>
      </w:r>
      <w:r w:rsidR="00831897" w:rsidRPr="00DF14DA">
        <w:rPr>
          <w:rFonts w:cstheme="minorHAnsi"/>
        </w:rPr>
        <w:t>συμβαλλόμενοι</w:t>
      </w:r>
      <w:r w:rsidRPr="00DF14DA">
        <w:rPr>
          <w:rFonts w:cstheme="minorHAnsi"/>
        </w:rPr>
        <w:t>, η ΔΕΗ και η «Μετάβα</w:t>
      </w:r>
      <w:r w:rsidR="00831897" w:rsidRPr="00DF14DA">
        <w:rPr>
          <w:rFonts w:cstheme="minorHAnsi"/>
        </w:rPr>
        <w:t>ση Α.Ε.», που ιδρύθηκε με τον ν.</w:t>
      </w:r>
      <w:r w:rsidRPr="00DF14DA">
        <w:rPr>
          <w:rFonts w:cstheme="minorHAnsi"/>
        </w:rPr>
        <w:t xml:space="preserve">4872/2021, για τη διαχείριση των λιγνιτικών εκτάσεων, ενώ ανήκει στο δημόσιο. </w:t>
      </w:r>
      <w:r w:rsidR="00831897" w:rsidRPr="00DF14DA">
        <w:rPr>
          <w:rFonts w:cstheme="minorHAnsi"/>
        </w:rPr>
        <w:t xml:space="preserve">Σε ότι </w:t>
      </w:r>
      <w:r w:rsidRPr="00DF14DA">
        <w:rPr>
          <w:rFonts w:cstheme="minorHAnsi"/>
        </w:rPr>
        <w:t xml:space="preserve">αφορά </w:t>
      </w:r>
      <w:r w:rsidR="00831897" w:rsidRPr="00DF14DA">
        <w:rPr>
          <w:rFonts w:cstheme="minorHAnsi"/>
        </w:rPr>
        <w:t>σ</w:t>
      </w:r>
      <w:r w:rsidRPr="00DF14DA">
        <w:rPr>
          <w:rFonts w:cstheme="minorHAnsi"/>
        </w:rPr>
        <w:t xml:space="preserve">τη «Μετάβαση Α.Ε.», οφείλουμε να υπενθυμίσουμε τα εξής σημεία από τον παραπάνω νόμο, με τις τότε αντιρρήσεις και ερωτήσεις μας, επί του άρθρου 15, με το καταστατικό. </w:t>
      </w:r>
    </w:p>
    <w:p w:rsidR="00BB373F" w:rsidRPr="00DF14DA" w:rsidRDefault="00BB373F" w:rsidP="00DF14DA">
      <w:pPr>
        <w:spacing w:after="0" w:line="276" w:lineRule="auto"/>
        <w:ind w:firstLine="720"/>
        <w:contextualSpacing/>
        <w:jc w:val="both"/>
        <w:rPr>
          <w:rFonts w:cstheme="minorHAnsi"/>
        </w:rPr>
      </w:pPr>
      <w:r w:rsidRPr="00DF14DA">
        <w:rPr>
          <w:rFonts w:cstheme="minorHAnsi"/>
        </w:rPr>
        <w:t xml:space="preserve">Στο άρθρο 2, η έδρα της είναι στην Αθήνα, ενώ το μεγαλύτερο μέρος του έργου ευρίσκεται στη Δυτική Μακεδονία, κάτι που δεν είναι καθόλου ορθολογικό. </w:t>
      </w:r>
    </w:p>
    <w:p w:rsidR="00BB373F" w:rsidRPr="00DF14DA" w:rsidRDefault="00BB373F" w:rsidP="00DF14DA">
      <w:pPr>
        <w:spacing w:after="0" w:line="276" w:lineRule="auto"/>
        <w:ind w:firstLine="720"/>
        <w:contextualSpacing/>
        <w:jc w:val="both"/>
        <w:rPr>
          <w:rFonts w:cstheme="minorHAnsi"/>
        </w:rPr>
      </w:pPr>
      <w:r w:rsidRPr="00DF14DA">
        <w:rPr>
          <w:rFonts w:cstheme="minorHAnsi"/>
        </w:rPr>
        <w:t>Στο άρθρο 3, το αρχικό μετοχικό της κεφάλαιο είναι δύο</w:t>
      </w:r>
      <w:r w:rsidR="005E2DF4" w:rsidRPr="00DF14DA">
        <w:rPr>
          <w:rFonts w:cstheme="minorHAnsi"/>
        </w:rPr>
        <w:t>,</w:t>
      </w:r>
      <w:r w:rsidRPr="00DF14DA">
        <w:rPr>
          <w:rFonts w:cstheme="minorHAnsi"/>
        </w:rPr>
        <w:t xml:space="preserve"> μόλις</w:t>
      </w:r>
      <w:r w:rsidR="005E2DF4" w:rsidRPr="00DF14DA">
        <w:rPr>
          <w:rFonts w:cstheme="minorHAnsi"/>
        </w:rPr>
        <w:t>,</w:t>
      </w:r>
      <w:r w:rsidRPr="00DF14DA">
        <w:rPr>
          <w:rFonts w:cstheme="minorHAnsi"/>
        </w:rPr>
        <w:t xml:space="preserve"> 2 εκατομμύρια ευρώ, με μοναδικό μέτοχο το δημόσιο. Με βάση την προβλεπό</w:t>
      </w:r>
      <w:r w:rsidR="005E2DF4" w:rsidRPr="00DF14DA">
        <w:rPr>
          <w:rFonts w:cstheme="minorHAnsi"/>
        </w:rPr>
        <w:t>μενη ονομαστική στελέχωση των σαράντα</w:t>
      </w:r>
      <w:r w:rsidRPr="00DF14DA">
        <w:rPr>
          <w:rFonts w:cstheme="minorHAnsi"/>
        </w:rPr>
        <w:t xml:space="preserve"> ατόμων, με τα αντίστοιχα έξοδα για την υπηρεσία ΔΑΜ του δημοσίου, η οποία είναι διαφορετική και με τις δαπάνες που είχαν δοθεί από το Γενικό Λογιστήριο, τα έξοδά της υπολογίζονται σε</w:t>
      </w:r>
      <w:r w:rsidR="005E2DF4" w:rsidRPr="00DF14DA">
        <w:rPr>
          <w:rFonts w:cstheme="minorHAnsi"/>
        </w:rPr>
        <w:t>,</w:t>
      </w:r>
      <w:r w:rsidRPr="00DF14DA">
        <w:rPr>
          <w:rFonts w:cstheme="minorHAnsi"/>
        </w:rPr>
        <w:t xml:space="preserve"> τουλάχιστον</w:t>
      </w:r>
      <w:r w:rsidR="005E2DF4" w:rsidRPr="00DF14DA">
        <w:rPr>
          <w:rFonts w:cstheme="minorHAnsi"/>
        </w:rPr>
        <w:t>,</w:t>
      </w:r>
      <w:r w:rsidRPr="00DF14DA">
        <w:rPr>
          <w:rFonts w:cstheme="minorHAnsi"/>
        </w:rPr>
        <w:t xml:space="preserve"> 1,2 εκατομμύρια ετησίως. Επομένως, δεν είναι αρκετά ούτε καν για δύο χρήσεις. Ποιος θα πληρώσει μετά και πόσα θα πληρώσει; </w:t>
      </w:r>
    </w:p>
    <w:p w:rsidR="00BB373F" w:rsidRPr="00DF14DA" w:rsidRDefault="00BB373F" w:rsidP="00DF14DA">
      <w:pPr>
        <w:spacing w:after="0" w:line="276" w:lineRule="auto"/>
        <w:ind w:firstLine="720"/>
        <w:contextualSpacing/>
        <w:jc w:val="both"/>
        <w:rPr>
          <w:rFonts w:cstheme="minorHAnsi"/>
        </w:rPr>
      </w:pPr>
      <w:r w:rsidRPr="00DF14DA">
        <w:rPr>
          <w:rFonts w:cstheme="minorHAnsi"/>
        </w:rPr>
        <w:t xml:space="preserve">Στο άρθρο 4, τα έσοδά της προέρχονται από επιχορήγηση εκ μέρους του δημοσίου, από τα Προγράμματα Δημοσίων Επενδύσεων, εκ μέρους της Ευρωπαϊκής Ένωσης, όπως από τα ΕΣΠΑ, από δωρεές και από τέλη χρήσης των παγίων της. Τι έσοδα μπορεί να είναι αυτά; </w:t>
      </w:r>
    </w:p>
    <w:p w:rsidR="00BB373F" w:rsidRPr="00DF14DA" w:rsidRDefault="00BB373F" w:rsidP="00DF14DA">
      <w:pPr>
        <w:spacing w:after="0" w:line="276" w:lineRule="auto"/>
        <w:contextualSpacing/>
        <w:jc w:val="both"/>
        <w:rPr>
          <w:rFonts w:cstheme="minorHAnsi"/>
        </w:rPr>
      </w:pPr>
      <w:r w:rsidRPr="00DF14DA">
        <w:rPr>
          <w:rFonts w:cstheme="minorHAnsi"/>
        </w:rPr>
        <w:t xml:space="preserve">Μπορεί στα έσοδα να προστεθεί μίσθωμα για την πρόσβαση στα </w:t>
      </w:r>
      <w:r w:rsidR="005E2DF4" w:rsidRPr="00DF14DA">
        <w:rPr>
          <w:rFonts w:cstheme="minorHAnsi"/>
        </w:rPr>
        <w:t>λιγνιτωρυχεία</w:t>
      </w:r>
      <w:r w:rsidRPr="00DF14DA">
        <w:rPr>
          <w:rFonts w:cstheme="minorHAnsi"/>
        </w:rPr>
        <w:t>, αφού θα βρίσκονται μέσα στις περιοχές απολιγνιτοποίησης, όπως θεωρούμε ότι πρέπει;</w:t>
      </w:r>
    </w:p>
    <w:p w:rsidR="000A38EB" w:rsidRPr="00DF14DA" w:rsidRDefault="000A38EB" w:rsidP="000A38EB">
      <w:pPr>
        <w:spacing w:after="0" w:line="276" w:lineRule="auto"/>
        <w:ind w:firstLine="720"/>
        <w:contextualSpacing/>
        <w:jc w:val="both"/>
        <w:rPr>
          <w:rFonts w:cstheme="minorHAnsi"/>
        </w:rPr>
      </w:pPr>
      <w:r w:rsidRPr="00DF14DA">
        <w:rPr>
          <w:rFonts w:cstheme="minorHAnsi"/>
        </w:rPr>
        <w:t>Στο άρθρο 23, δίνεται η δυνατότητα να συνάπτει δάνεια με τη σύμφωνη γνώμη του Υπουργού, ενώ το δημόσιο μπορεί να παρέχει εγγύηση μέσω του Υπουργού. Εδώ είχαμε αναφέρει πώς πρέπει να εξαιρεθεί το δικαίωμα εγγραφής υποθηκών, επί των παγίων, σε καμία περίπτωση δε, με την έγκριση μόνο του εκάστοτε Υπουργού. Είναι απαράδεκτο.</w:t>
      </w:r>
      <w:r>
        <w:rPr>
          <w:rFonts w:cstheme="minorHAnsi"/>
        </w:rPr>
        <w:t xml:space="preserve"> </w:t>
      </w:r>
      <w:r w:rsidRPr="00DF14DA">
        <w:rPr>
          <w:rFonts w:cstheme="minorHAnsi"/>
        </w:rPr>
        <w:t>Συνεχίζοντας στο προοίμιο, η ΔΕΗ θα μεταβιβάσει στη θυγατρική της εταιρεία «ΜΕΤΑΛΙΓΝΙΤΙΚΗ Α.Ε.» τις δραστηριότητες της ΔΕΗ, που εντάσσονται στις ευρύτερες Ζώνες Απολιγνιτοποίησης (Ζ.ΑΠ.), οι οποίες, εν συνεχεία, θα μεταβιβαστούν στη «ΜΕΤΑΒΑΣΗ Α.Ε.».</w:t>
      </w:r>
    </w:p>
    <w:p w:rsidR="000A38EB" w:rsidRPr="00DF14DA" w:rsidRDefault="000A38EB" w:rsidP="000A38EB">
      <w:pPr>
        <w:spacing w:after="0" w:line="276" w:lineRule="auto"/>
        <w:contextualSpacing/>
        <w:jc w:val="both"/>
        <w:rPr>
          <w:rFonts w:cstheme="minorHAnsi"/>
        </w:rPr>
      </w:pPr>
      <w:r w:rsidRPr="00DF14DA">
        <w:rPr>
          <w:rFonts w:cstheme="minorHAnsi"/>
        </w:rPr>
        <w:t xml:space="preserve">Οι περιοχές Ζώνες Απολιγνιτοποίησης (Ζ.ΑΠ.), σύμφωνα με τον ν.4759/2020, είναι οι εξής: Πρώτον, οι Περιφερειακές Ενότητες Κοζάνης και Φλώρινας της Περιφέρειας Δυτικής Μακεδονίας, με την ονομασία «Ζώνη Απολιγνιτοποίησης Κοζάνης» (Ζ.ΑΠ. Κοζάνης) και «Ζώνη Απολιγνιτοποίησης Φλώρινας» (Ζ.ΑΠ. Φλώρινας). </w:t>
      </w:r>
    </w:p>
    <w:p w:rsidR="00BB373F" w:rsidRPr="00DF14DA" w:rsidRDefault="000A38EB" w:rsidP="00DF14DA">
      <w:pPr>
        <w:spacing w:after="0" w:line="276" w:lineRule="auto"/>
        <w:ind w:firstLine="720"/>
        <w:contextualSpacing/>
        <w:jc w:val="both"/>
        <w:rPr>
          <w:rFonts w:cstheme="minorHAnsi"/>
        </w:rPr>
      </w:pPr>
      <w:r w:rsidRPr="000A38EB">
        <w:rPr>
          <w:rFonts w:cstheme="minorHAnsi"/>
        </w:rPr>
        <w:t>Δεύτερον, ο Δήμος Μεγαλόπολης της Περιφερειακής Ενότητας Αρκαδίας της Περιφέρειας Πελοποννήσου, με την ονομασία «Ζώνη Απολιγνιτοποίησης Μεγαλόπολης» (Ζ.ΑΠ. Μεγαλόπολης).</w:t>
      </w:r>
      <w:r>
        <w:rPr>
          <w:rFonts w:cstheme="minorHAnsi"/>
        </w:rPr>
        <w:t xml:space="preserve"> </w:t>
      </w:r>
      <w:r w:rsidR="00E655FA" w:rsidRPr="00DF14DA">
        <w:rPr>
          <w:rFonts w:cstheme="minorHAnsi"/>
        </w:rPr>
        <w:t>Οι εν λόγω εγκαταστάσεις της ΔΕΗ</w:t>
      </w:r>
      <w:r w:rsidR="00BB373F" w:rsidRPr="00DF14DA">
        <w:rPr>
          <w:rFonts w:cstheme="minorHAnsi"/>
        </w:rPr>
        <w:t xml:space="preserve">, είναι τα ορυχεία Αμυνταίου, Κλειδιού, Πτολεμαΐδας και Μεγαλόπολης, </w:t>
      </w:r>
      <w:r w:rsidR="00AD3CC6" w:rsidRPr="00DF14DA">
        <w:rPr>
          <w:rFonts w:cstheme="minorHAnsi"/>
        </w:rPr>
        <w:t xml:space="preserve">οι οποίες παρουσιάζονται σε τοπογραφικά στα παραρτήματα </w:t>
      </w:r>
      <w:r w:rsidR="00BB373F" w:rsidRPr="00DF14DA">
        <w:rPr>
          <w:rFonts w:cstheme="minorHAnsi"/>
        </w:rPr>
        <w:t>μαζί με τα κτίρια εντός τους.</w:t>
      </w:r>
      <w:r w:rsidR="00AD3CC6" w:rsidRPr="00DF14DA">
        <w:rPr>
          <w:rFonts w:cstheme="minorHAnsi"/>
        </w:rPr>
        <w:t xml:space="preserve"> </w:t>
      </w:r>
      <w:r w:rsidR="00BB373F" w:rsidRPr="00DF14DA">
        <w:rPr>
          <w:rFonts w:cstheme="minorHAnsi"/>
        </w:rPr>
        <w:t>Οφείλουμε να σημειώσουμε, όμως, κάτι εξαιρετικά σημαντικό, ότι σύμφωνα με το άρθρο 28</w:t>
      </w:r>
      <w:r w:rsidR="00AD3CC6" w:rsidRPr="00DF14DA">
        <w:rPr>
          <w:rFonts w:cstheme="minorHAnsi"/>
        </w:rPr>
        <w:t>,</w:t>
      </w:r>
      <w:r w:rsidR="00BB373F" w:rsidRPr="00DF14DA">
        <w:rPr>
          <w:rFonts w:cstheme="minorHAnsi"/>
        </w:rPr>
        <w:t xml:space="preserve"> του ν.4872/2021, στο οποίο παραπέμπει, δεν συμπεριλαμβάνονται τα μεταλλευτικά δικαιώματα</w:t>
      </w:r>
      <w:r w:rsidR="00AD3CC6" w:rsidRPr="00DF14DA">
        <w:rPr>
          <w:rFonts w:cstheme="minorHAnsi"/>
        </w:rPr>
        <w:t>,</w:t>
      </w:r>
      <w:r w:rsidR="00BB373F" w:rsidRPr="00DF14DA">
        <w:rPr>
          <w:rFonts w:cstheme="minorHAnsi"/>
        </w:rPr>
        <w:t xml:space="preserve"> επί των συγκεκριμένων ορυχείων.</w:t>
      </w:r>
      <w:r w:rsidR="00AD3CC6" w:rsidRPr="00DF14DA">
        <w:rPr>
          <w:rFonts w:cstheme="minorHAnsi"/>
        </w:rPr>
        <w:t xml:space="preserve"> </w:t>
      </w:r>
      <w:r w:rsidR="00BB373F" w:rsidRPr="00DF14DA">
        <w:rPr>
          <w:rFonts w:cstheme="minorHAnsi"/>
        </w:rPr>
        <w:t>Είναι σωστό;</w:t>
      </w:r>
      <w:r w:rsidR="00AD3CC6" w:rsidRPr="00DF14DA">
        <w:rPr>
          <w:rFonts w:cstheme="minorHAnsi"/>
        </w:rPr>
        <w:t xml:space="preserve"> </w:t>
      </w:r>
      <w:r w:rsidR="00BB373F" w:rsidRPr="00DF14DA">
        <w:rPr>
          <w:rFonts w:cstheme="minorHAnsi"/>
        </w:rPr>
        <w:t>Ισχύει αυτό, πράγματι;</w:t>
      </w:r>
    </w:p>
    <w:p w:rsidR="00BB373F" w:rsidRPr="00DF14DA" w:rsidRDefault="00BB373F" w:rsidP="00DF14DA">
      <w:pPr>
        <w:spacing w:after="0" w:line="276" w:lineRule="auto"/>
        <w:ind w:firstLine="720"/>
        <w:contextualSpacing/>
        <w:jc w:val="both"/>
        <w:rPr>
          <w:rFonts w:cstheme="minorHAnsi"/>
        </w:rPr>
      </w:pPr>
      <w:r w:rsidRPr="00DF14DA">
        <w:rPr>
          <w:rFonts w:cstheme="minorHAnsi"/>
        </w:rPr>
        <w:t>Περαι</w:t>
      </w:r>
      <w:r w:rsidR="00AD3CC6" w:rsidRPr="00DF14DA">
        <w:rPr>
          <w:rFonts w:cstheme="minorHAnsi"/>
        </w:rPr>
        <w:t>τέρω, αναφέρονται στην παρ.</w:t>
      </w:r>
      <w:r w:rsidRPr="00DF14DA">
        <w:rPr>
          <w:rFonts w:cstheme="minorHAnsi"/>
        </w:rPr>
        <w:t>2, το Πρόγραμμα Δίκαιης Αναπτυξιακής Ανάπτυξη</w:t>
      </w:r>
      <w:r w:rsidR="00196793" w:rsidRPr="00DF14DA">
        <w:rPr>
          <w:rFonts w:cstheme="minorHAnsi"/>
        </w:rPr>
        <w:t>ς</w:t>
      </w:r>
      <w:r w:rsidRPr="00DF14DA">
        <w:rPr>
          <w:rFonts w:cstheme="minorHAnsi"/>
        </w:rPr>
        <w:t xml:space="preserve">, τα Εδαφικά Σχέδια Δίκαιης Μετάβασης (ΕΣΔΙΜ) και </w:t>
      </w:r>
      <w:r w:rsidR="00AB79F4" w:rsidRPr="00DF14DA">
        <w:rPr>
          <w:rFonts w:cstheme="minorHAnsi"/>
        </w:rPr>
        <w:t>το Πρόγραμμα ΕΣΠΑ - ΔΑΜ (2021-</w:t>
      </w:r>
      <w:r w:rsidRPr="00DF14DA">
        <w:rPr>
          <w:rFonts w:cstheme="minorHAnsi"/>
        </w:rPr>
        <w:t>2027), τα οποία δεν έχουν προσκομιστεί, ούτε περιγράφονται στους ορισμούς του άρθρου 1 της Σύμβασης. Το σημειώνουμε, επειδή κατά τη συζήτηση</w:t>
      </w:r>
      <w:r w:rsidR="00AB79F4" w:rsidRPr="00DF14DA">
        <w:rPr>
          <w:rFonts w:cstheme="minorHAnsi"/>
        </w:rPr>
        <w:t xml:space="preserve"> του νομοσχεδίου είχε αναφερθεί πώ</w:t>
      </w:r>
      <w:r w:rsidRPr="00DF14DA">
        <w:rPr>
          <w:rFonts w:cstheme="minorHAnsi"/>
        </w:rPr>
        <w:t>ς δεν συμμετείχαν σε αυτά τα σχέδια οι Ο.Τ.Α.. Οπότε, θα θέλαμε να γνωρίζουμε, εάν υπάρχει αποδοχή από την τοπική κοινωνία, ειδικά λόγω του ότι προβλέπονταν</w:t>
      </w:r>
      <w:r w:rsidR="00AB79F4" w:rsidRPr="00DF14DA">
        <w:rPr>
          <w:rFonts w:cstheme="minorHAnsi"/>
        </w:rPr>
        <w:t>,</w:t>
      </w:r>
      <w:r w:rsidRPr="00DF14DA">
        <w:rPr>
          <w:rFonts w:cstheme="minorHAnsi"/>
        </w:rPr>
        <w:t xml:space="preserve"> κατά παρέκκλιση χωροταξικές ρυθμίσεις στο</w:t>
      </w:r>
      <w:r w:rsidR="00AB79F4" w:rsidRPr="00DF14DA">
        <w:rPr>
          <w:rFonts w:cstheme="minorHAnsi"/>
        </w:rPr>
        <w:t>ν</w:t>
      </w:r>
      <w:r w:rsidRPr="00DF14DA">
        <w:rPr>
          <w:rFonts w:cstheme="minorHAnsi"/>
        </w:rPr>
        <w:t xml:space="preserve"> ν.4872/2021 και στο άρθρο 28.</w:t>
      </w:r>
    </w:p>
    <w:p w:rsidR="00BB373F" w:rsidRPr="00DF14DA" w:rsidRDefault="00BB373F" w:rsidP="00DF14DA">
      <w:pPr>
        <w:spacing w:after="0" w:line="276" w:lineRule="auto"/>
        <w:ind w:firstLine="720"/>
        <w:contextualSpacing/>
        <w:jc w:val="both"/>
        <w:rPr>
          <w:rFonts w:cstheme="minorHAnsi"/>
        </w:rPr>
      </w:pPr>
      <w:r w:rsidRPr="00DF14DA">
        <w:rPr>
          <w:rFonts w:cstheme="minorHAnsi"/>
        </w:rPr>
        <w:t>Επιπλ</w:t>
      </w:r>
      <w:r w:rsidR="00AB79F4" w:rsidRPr="00DF14DA">
        <w:rPr>
          <w:rFonts w:cstheme="minorHAnsi"/>
        </w:rPr>
        <w:t>έον, αναγράφεται στην παρ.5, πώς για όσο χρονικό διάστημα η ΔΕΗ  χρησιμοποιεί τους λιγνίτε</w:t>
      </w:r>
      <w:r w:rsidRPr="00DF14DA">
        <w:rPr>
          <w:rFonts w:cstheme="minorHAnsi"/>
        </w:rPr>
        <w:t>ς</w:t>
      </w:r>
      <w:r w:rsidR="00AB79F4" w:rsidRPr="00DF14DA">
        <w:rPr>
          <w:rFonts w:cstheme="minorHAnsi"/>
        </w:rPr>
        <w:t>,</w:t>
      </w:r>
      <w:r w:rsidRPr="00DF14DA">
        <w:rPr>
          <w:rFonts w:cstheme="minorHAnsi"/>
        </w:rPr>
        <w:t xml:space="preserve"> θα συνεχιστεί η πρόσβασή της σε αυτές τις εκτάσεις, χωρίς να αναφέρεται</w:t>
      </w:r>
      <w:r w:rsidR="00AB79F4" w:rsidRPr="00DF14DA">
        <w:rPr>
          <w:rFonts w:cstheme="minorHAnsi"/>
        </w:rPr>
        <w:t>,</w:t>
      </w:r>
      <w:r w:rsidRPr="00DF14DA">
        <w:rPr>
          <w:rFonts w:cstheme="minorHAnsi"/>
        </w:rPr>
        <w:t xml:space="preserve"> επακριβώς</w:t>
      </w:r>
      <w:r w:rsidR="00AB79F4" w:rsidRPr="00DF14DA">
        <w:rPr>
          <w:rFonts w:cstheme="minorHAnsi"/>
        </w:rPr>
        <w:t>,</w:t>
      </w:r>
      <w:r w:rsidRPr="00DF14DA">
        <w:rPr>
          <w:rFonts w:cstheme="minorHAnsi"/>
        </w:rPr>
        <w:t xml:space="preserve"> το χρονικό διάστημα.</w:t>
      </w:r>
      <w:r w:rsidR="00AB79F4" w:rsidRPr="00DF14DA">
        <w:rPr>
          <w:rFonts w:cstheme="minorHAnsi"/>
        </w:rPr>
        <w:t xml:space="preserve"> </w:t>
      </w:r>
      <w:r w:rsidRPr="00DF14DA">
        <w:rPr>
          <w:rFonts w:cstheme="minorHAnsi"/>
        </w:rPr>
        <w:t>Επειδή, όμως, αναφέρεται στο Εθνικό Σχέδιο για την Ενέργεια και το Κλίμα (ΕΣΕΚ) του 2019, στον ορισμό 1.1.23, θα είναι έως το 2028, εάν</w:t>
      </w:r>
      <w:r w:rsidR="00AB79F4" w:rsidRPr="00DF14DA">
        <w:rPr>
          <w:rFonts w:cstheme="minorHAnsi"/>
        </w:rPr>
        <w:t>,</w:t>
      </w:r>
      <w:r w:rsidRPr="00DF14DA">
        <w:rPr>
          <w:rFonts w:cstheme="minorHAnsi"/>
        </w:rPr>
        <w:t xml:space="preserve"> βέβαια</w:t>
      </w:r>
      <w:r w:rsidR="00AB79F4" w:rsidRPr="00DF14DA">
        <w:rPr>
          <w:rFonts w:cstheme="minorHAnsi"/>
        </w:rPr>
        <w:t>,</w:t>
      </w:r>
      <w:r w:rsidRPr="00DF14DA">
        <w:rPr>
          <w:rFonts w:cstheme="minorHAnsi"/>
        </w:rPr>
        <w:t xml:space="preserve"> δεν αλλάξει;</w:t>
      </w:r>
      <w:r w:rsidR="00AB79F4" w:rsidRPr="00DF14DA">
        <w:rPr>
          <w:rFonts w:cstheme="minorHAnsi"/>
        </w:rPr>
        <w:t xml:space="preserve"> </w:t>
      </w:r>
      <w:r w:rsidRPr="00DF14DA">
        <w:rPr>
          <w:rFonts w:cstheme="minorHAnsi"/>
        </w:rPr>
        <w:t>Εάν είναι έτσι, γιατί γίνεται η μεταβίβαση τώρα;</w:t>
      </w:r>
      <w:r w:rsidR="00AB79F4" w:rsidRPr="00DF14DA">
        <w:rPr>
          <w:rFonts w:cstheme="minorHAnsi"/>
        </w:rPr>
        <w:t xml:space="preserve"> </w:t>
      </w:r>
      <w:r w:rsidRPr="00DF14DA">
        <w:rPr>
          <w:rFonts w:cstheme="minorHAnsi"/>
        </w:rPr>
        <w:t>Δεν θα υπήρχε αντίρρηση</w:t>
      </w:r>
      <w:r w:rsidR="00AB79F4" w:rsidRPr="00DF14DA">
        <w:rPr>
          <w:rFonts w:cstheme="minorHAnsi"/>
        </w:rPr>
        <w:t>,</w:t>
      </w:r>
      <w:r w:rsidRPr="00DF14DA">
        <w:rPr>
          <w:rFonts w:cstheme="minorHAnsi"/>
        </w:rPr>
        <w:t xml:space="preserve"> να πάρουμε τα κοιτάσματα μαζί με τα </w:t>
      </w:r>
      <w:r w:rsidR="00AB79F4" w:rsidRPr="00DF14DA">
        <w:rPr>
          <w:rFonts w:cstheme="minorHAnsi"/>
        </w:rPr>
        <w:t>δικαιώματα, επειδή ανήκουν στο δ</w:t>
      </w:r>
      <w:r w:rsidRPr="00DF14DA">
        <w:rPr>
          <w:rFonts w:cstheme="minorHAnsi"/>
        </w:rPr>
        <w:t>ημόσιο, όχι, όμως, τμημα</w:t>
      </w:r>
      <w:r w:rsidR="00AB79F4" w:rsidRPr="00DF14DA">
        <w:rPr>
          <w:rFonts w:cstheme="minorHAnsi"/>
        </w:rPr>
        <w:t>τικά και με υποχρεώσεις για το δ</w:t>
      </w:r>
      <w:r w:rsidRPr="00DF14DA">
        <w:rPr>
          <w:rFonts w:cstheme="minorHAnsi"/>
        </w:rPr>
        <w:t>ημόσιο</w:t>
      </w:r>
      <w:r w:rsidR="00AB79F4" w:rsidRPr="00DF14DA">
        <w:rPr>
          <w:rFonts w:cstheme="minorHAnsi"/>
        </w:rPr>
        <w:t>,</w:t>
      </w:r>
      <w:r w:rsidRPr="00DF14DA">
        <w:rPr>
          <w:rFonts w:cstheme="minorHAnsi"/>
        </w:rPr>
        <w:t xml:space="preserve"> ούτε με απαλλαγή της Δ.Ε.Η..</w:t>
      </w:r>
    </w:p>
    <w:p w:rsidR="00BB373F" w:rsidRPr="00DF14DA" w:rsidRDefault="00AB79F4" w:rsidP="00DF14DA">
      <w:pPr>
        <w:spacing w:after="0" w:line="276" w:lineRule="auto"/>
        <w:ind w:firstLine="720"/>
        <w:contextualSpacing/>
        <w:jc w:val="both"/>
        <w:rPr>
          <w:rFonts w:cstheme="minorHAnsi"/>
        </w:rPr>
      </w:pPr>
      <w:r w:rsidRPr="00DF14DA">
        <w:rPr>
          <w:rFonts w:cstheme="minorHAnsi"/>
        </w:rPr>
        <w:t xml:space="preserve">Στο άρθρο 2, </w:t>
      </w:r>
      <w:r w:rsidR="00BB373F" w:rsidRPr="00DF14DA">
        <w:rPr>
          <w:rFonts w:cstheme="minorHAnsi"/>
        </w:rPr>
        <w:t>από το</w:t>
      </w:r>
      <w:r w:rsidRPr="00DF14DA">
        <w:rPr>
          <w:rFonts w:cstheme="minorHAnsi"/>
        </w:rPr>
        <w:t>υς ορισμούς σημειώνουμε τα εξής.</w:t>
      </w:r>
      <w:r w:rsidR="00BB373F" w:rsidRPr="00DF14DA">
        <w:rPr>
          <w:rFonts w:cstheme="minorHAnsi"/>
        </w:rPr>
        <w:t xml:space="preserve"> Πρώτον, το Εθνικό Σχέδιο για την Ενέργεια και το Κλίμα (ΕΣΕΚ), όπως αναφέραμε, είναι του 2019, που λογικά πρέπει να αναθεωρηθεί, αφού είπαμε πολλές φορές, ότι είναι</w:t>
      </w:r>
      <w:r w:rsidR="007273E2" w:rsidRPr="00DF14DA">
        <w:rPr>
          <w:rFonts w:cstheme="minorHAnsi"/>
        </w:rPr>
        <w:t>,</w:t>
      </w:r>
      <w:r w:rsidR="00BB373F" w:rsidRPr="00DF14DA">
        <w:rPr>
          <w:rFonts w:cstheme="minorHAnsi"/>
        </w:rPr>
        <w:t xml:space="preserve"> πλέον</w:t>
      </w:r>
      <w:r w:rsidR="007273E2" w:rsidRPr="00DF14DA">
        <w:rPr>
          <w:rFonts w:cstheme="minorHAnsi"/>
        </w:rPr>
        <w:t>,</w:t>
      </w:r>
      <w:r w:rsidR="00BB373F" w:rsidRPr="00DF14DA">
        <w:rPr>
          <w:rFonts w:cstheme="minorHAnsi"/>
        </w:rPr>
        <w:t xml:space="preserve"> για τα </w:t>
      </w:r>
      <w:r w:rsidR="007273E2" w:rsidRPr="00DF14DA">
        <w:rPr>
          <w:rFonts w:cstheme="minorHAnsi"/>
        </w:rPr>
        <w:t>«</w:t>
      </w:r>
      <w:r w:rsidR="00BB373F" w:rsidRPr="00DF14DA">
        <w:rPr>
          <w:rFonts w:cstheme="minorHAnsi"/>
        </w:rPr>
        <w:t>σκουπίδια</w:t>
      </w:r>
      <w:r w:rsidR="007273E2" w:rsidRPr="00DF14DA">
        <w:rPr>
          <w:rFonts w:cstheme="minorHAnsi"/>
        </w:rPr>
        <w:t>»</w:t>
      </w:r>
      <w:r w:rsidR="00BB373F" w:rsidRPr="00DF14DA">
        <w:rPr>
          <w:rFonts w:cstheme="minorHAnsi"/>
        </w:rPr>
        <w:t>.</w:t>
      </w:r>
    </w:p>
    <w:p w:rsidR="00BB373F" w:rsidRPr="00DF14DA" w:rsidRDefault="00BB373F" w:rsidP="00DF14DA">
      <w:pPr>
        <w:spacing w:after="0" w:line="276" w:lineRule="auto"/>
        <w:ind w:firstLine="720"/>
        <w:contextualSpacing/>
        <w:jc w:val="both"/>
        <w:rPr>
          <w:rFonts w:cstheme="minorHAnsi"/>
        </w:rPr>
      </w:pPr>
      <w:r w:rsidRPr="00DF14DA">
        <w:rPr>
          <w:rFonts w:cstheme="minorHAnsi"/>
        </w:rPr>
        <w:t>Δεύτερον, ως τελική ημερομηνία ολοκλήρωσης</w:t>
      </w:r>
      <w:r w:rsidR="007273E2" w:rsidRPr="00DF14DA">
        <w:rPr>
          <w:rFonts w:cstheme="minorHAnsi"/>
        </w:rPr>
        <w:t xml:space="preserve"> εργασιών αποκατάστασης, στο 1.</w:t>
      </w:r>
      <w:r w:rsidRPr="00DF14DA">
        <w:rPr>
          <w:rFonts w:cstheme="minorHAnsi"/>
        </w:rPr>
        <w:t>1.41</w:t>
      </w:r>
      <w:r w:rsidR="007273E2" w:rsidRPr="00DF14DA">
        <w:rPr>
          <w:rFonts w:cstheme="minorHAnsi"/>
        </w:rPr>
        <w:t>., αναφέρεται η 31</w:t>
      </w:r>
      <w:r w:rsidR="007273E2" w:rsidRPr="00DF14DA">
        <w:rPr>
          <w:rFonts w:cstheme="minorHAnsi"/>
          <w:vertAlign w:val="superscript"/>
        </w:rPr>
        <w:t>η</w:t>
      </w:r>
      <w:r w:rsidR="007273E2" w:rsidRPr="00DF14DA">
        <w:rPr>
          <w:rFonts w:cstheme="minorHAnsi"/>
        </w:rPr>
        <w:t xml:space="preserve"> </w:t>
      </w:r>
      <w:r w:rsidRPr="00DF14DA">
        <w:rPr>
          <w:rFonts w:cstheme="minorHAnsi"/>
        </w:rPr>
        <w:t>Αυγούστου του 2025, η οποία είναι εκτός πραγματικότητας</w:t>
      </w:r>
      <w:r w:rsidR="007273E2" w:rsidRPr="00DF14DA">
        <w:rPr>
          <w:rFonts w:cstheme="minorHAnsi"/>
        </w:rPr>
        <w:t>,</w:t>
      </w:r>
      <w:r w:rsidRPr="00DF14DA">
        <w:rPr>
          <w:rFonts w:cstheme="minorHAnsi"/>
        </w:rPr>
        <w:t xml:space="preserve"> με βάση Εθνικό Σχέδιο για την Ενέργεια και το Κλίμα (ΕΣΕΚ), καθώς</w:t>
      </w:r>
      <w:r w:rsidR="007273E2" w:rsidRPr="00DF14DA">
        <w:rPr>
          <w:rFonts w:cstheme="minorHAnsi"/>
        </w:rPr>
        <w:t>,</w:t>
      </w:r>
      <w:r w:rsidRPr="00DF14DA">
        <w:rPr>
          <w:rFonts w:cstheme="minorHAnsi"/>
        </w:rPr>
        <w:t xml:space="preserve"> </w:t>
      </w:r>
      <w:r w:rsidR="007273E2" w:rsidRPr="00DF14DA">
        <w:rPr>
          <w:rFonts w:cstheme="minorHAnsi"/>
        </w:rPr>
        <w:t>επίσης,</w:t>
      </w:r>
      <w:r w:rsidRPr="00DF14DA">
        <w:rPr>
          <w:rFonts w:cstheme="minorHAnsi"/>
        </w:rPr>
        <w:t xml:space="preserve"> με τα ισχύοντα δεδομένα. Αναγράφεται</w:t>
      </w:r>
      <w:r w:rsidR="007273E2" w:rsidRPr="00DF14DA">
        <w:rPr>
          <w:rFonts w:cstheme="minorHAnsi"/>
        </w:rPr>
        <w:t>,</w:t>
      </w:r>
      <w:r w:rsidRPr="00DF14DA">
        <w:rPr>
          <w:rFonts w:cstheme="minorHAnsi"/>
        </w:rPr>
        <w:t xml:space="preserve"> βέβαια</w:t>
      </w:r>
      <w:r w:rsidR="007273E2" w:rsidRPr="00DF14DA">
        <w:rPr>
          <w:rFonts w:cstheme="minorHAnsi"/>
        </w:rPr>
        <w:t>,</w:t>
      </w:r>
      <w:r w:rsidRPr="00DF14DA">
        <w:rPr>
          <w:rFonts w:cstheme="minorHAnsi"/>
        </w:rPr>
        <w:t xml:space="preserve"> ότι μπορεί να μετακυληθεί, αλλά είναι</w:t>
      </w:r>
      <w:r w:rsidR="007273E2" w:rsidRPr="00DF14DA">
        <w:rPr>
          <w:rFonts w:cstheme="minorHAnsi"/>
        </w:rPr>
        <w:t>,</w:t>
      </w:r>
      <w:r w:rsidRPr="00DF14DA">
        <w:rPr>
          <w:rFonts w:cstheme="minorHAnsi"/>
        </w:rPr>
        <w:t xml:space="preserve"> εντελώς</w:t>
      </w:r>
      <w:r w:rsidR="007273E2" w:rsidRPr="00DF14DA">
        <w:rPr>
          <w:rFonts w:cstheme="minorHAnsi"/>
        </w:rPr>
        <w:t>,</w:t>
      </w:r>
      <w:r w:rsidRPr="00DF14DA">
        <w:rPr>
          <w:rFonts w:cstheme="minorHAnsi"/>
        </w:rPr>
        <w:t xml:space="preserve"> αόριστο.</w:t>
      </w:r>
    </w:p>
    <w:p w:rsidR="00BB373F" w:rsidRPr="00DF14DA" w:rsidRDefault="00BB373F" w:rsidP="00DF14DA">
      <w:pPr>
        <w:spacing w:after="0" w:line="276" w:lineRule="auto"/>
        <w:ind w:firstLine="720"/>
        <w:contextualSpacing/>
        <w:jc w:val="both"/>
        <w:rPr>
          <w:rFonts w:cstheme="minorHAnsi"/>
        </w:rPr>
      </w:pPr>
      <w:r w:rsidRPr="00DF14DA">
        <w:rPr>
          <w:rFonts w:cstheme="minorHAnsi"/>
        </w:rPr>
        <w:t>Τρίτον, σχετικά με τον ορισμό της απόσχισης κλάδου, στο 1.1</w:t>
      </w:r>
      <w:r w:rsidR="007273E2" w:rsidRPr="00DF14DA">
        <w:rPr>
          <w:rFonts w:cstheme="minorHAnsi"/>
        </w:rPr>
        <w:t>.</w:t>
      </w:r>
      <w:r w:rsidRPr="00DF14DA">
        <w:rPr>
          <w:rFonts w:cstheme="minorHAnsi"/>
        </w:rPr>
        <w:t>8., που καθορίζεται με το άρθρο</w:t>
      </w:r>
      <w:r w:rsidR="007273E2" w:rsidRPr="00DF14DA">
        <w:rPr>
          <w:rFonts w:cstheme="minorHAnsi"/>
        </w:rPr>
        <w:t xml:space="preserve"> 27, θα θέλαμε να ρωτήσουμε, τι σημαίνει στην παρ.5, η φράση </w:t>
      </w:r>
      <w:r w:rsidRPr="00DF14DA">
        <w:rPr>
          <w:rFonts w:cstheme="minorHAnsi"/>
        </w:rPr>
        <w:t>«το σχέδιο διάσπασης μπορεί να ορίζει ότι μέρος της αξίας του καθαρού ενεργητικού του μεταβιβαζόμενου κλάδου απεικονίζεται σε λογαριασμούς καθαρής θέσης</w:t>
      </w:r>
      <w:r w:rsidR="007273E2" w:rsidRPr="00DF14DA">
        <w:rPr>
          <w:rFonts w:cstheme="minorHAnsi"/>
        </w:rPr>
        <w:t>,</w:t>
      </w:r>
      <w:r w:rsidRPr="00DF14DA">
        <w:rPr>
          <w:rFonts w:cstheme="minorHAnsi"/>
        </w:rPr>
        <w:t xml:space="preserve"> πλην του μετοχικού κεφαλαίου της επωφελούμενης εταιρείας</w:t>
      </w:r>
      <w:r w:rsidR="007273E2" w:rsidRPr="00DF14DA">
        <w:rPr>
          <w:rFonts w:cstheme="minorHAnsi"/>
        </w:rPr>
        <w:t>,</w:t>
      </w:r>
      <w:r w:rsidRPr="00DF14DA">
        <w:rPr>
          <w:rFonts w:cstheme="minorHAnsi"/>
        </w:rPr>
        <w:t xml:space="preserve"> έναντι της μεταβίβασης του Κλάδου Μεταλιγνιτικής Αξιοποίησης Πυρήνων Ζ.ΑΠ. Δ.Ε.Η. Α.Ε., εκδίδονται από την επωφελούμενη εταιρεία μετοχές αντίστοιχης ονομαστικής αξίας, οι οποίες παραδίδονται στη Δ.Ε.Η.</w:t>
      </w:r>
      <w:r w:rsidR="007273E2" w:rsidRPr="00DF14DA">
        <w:rPr>
          <w:rFonts w:cstheme="minorHAnsi"/>
        </w:rPr>
        <w:t xml:space="preserve">, κατ’ αναλογία της μετοχής της». </w:t>
      </w:r>
      <w:r w:rsidRPr="00DF14DA">
        <w:rPr>
          <w:rFonts w:cstheme="minorHAnsi"/>
        </w:rPr>
        <w:t>Μπορεί να μεταβιβαστούν οι εκτάσεις, χωρίς κανένα τίμημα ή έναντι ενός ευρώ, όπως αναφέρεται από τα Μέσα Μαζικής Ενημέρωσης και θα καταθέσο</w:t>
      </w:r>
      <w:r w:rsidR="00DA61B0" w:rsidRPr="00DF14DA">
        <w:rPr>
          <w:rFonts w:cstheme="minorHAnsi"/>
        </w:rPr>
        <w:t>υμε στα Π</w:t>
      </w:r>
      <w:r w:rsidRPr="00DF14DA">
        <w:rPr>
          <w:rFonts w:cstheme="minorHAnsi"/>
        </w:rPr>
        <w:t>ρακτικά;</w:t>
      </w:r>
      <w:r w:rsidR="00DA61B0" w:rsidRPr="00DF14DA">
        <w:rPr>
          <w:rFonts w:cstheme="minorHAnsi"/>
        </w:rPr>
        <w:t xml:space="preserve"> </w:t>
      </w:r>
      <w:r w:rsidRPr="00DF14DA">
        <w:rPr>
          <w:rFonts w:cstheme="minorHAnsi"/>
        </w:rPr>
        <w:t>Μπορεί το μετοχικό κεφάλαιο που θα αναλωθεί για την εξαγορά των εκτάσεων να είναι χαμηλό, ενώ, εάν η αξία των εκτάσεων μεγαλύτερη</w:t>
      </w:r>
      <w:r w:rsidR="00DA61B0" w:rsidRPr="00DF14DA">
        <w:rPr>
          <w:rFonts w:cstheme="minorHAnsi"/>
        </w:rPr>
        <w:t>,</w:t>
      </w:r>
      <w:r w:rsidRPr="00DF14DA">
        <w:rPr>
          <w:rFonts w:cstheme="minorHAnsi"/>
        </w:rPr>
        <w:t xml:space="preserve"> να σχηματιστεί κάποιο αποθεματικό;</w:t>
      </w:r>
      <w:r w:rsidR="00DA61B0" w:rsidRPr="00DF14DA">
        <w:rPr>
          <w:rFonts w:cstheme="minorHAnsi"/>
        </w:rPr>
        <w:t xml:space="preserve"> Αυτός είναι ο στόχος της Κ</w:t>
      </w:r>
      <w:r w:rsidRPr="00DF14DA">
        <w:rPr>
          <w:rFonts w:cstheme="minorHAnsi"/>
        </w:rPr>
        <w:t xml:space="preserve">υβέρνησης; </w:t>
      </w:r>
    </w:p>
    <w:p w:rsidR="00DA61B0" w:rsidRPr="00DF14DA" w:rsidRDefault="00BB373F" w:rsidP="00DF14DA">
      <w:pPr>
        <w:spacing w:after="0" w:line="276" w:lineRule="auto"/>
        <w:ind w:firstLine="720"/>
        <w:contextualSpacing/>
        <w:jc w:val="both"/>
        <w:rPr>
          <w:rFonts w:cstheme="minorHAnsi"/>
        </w:rPr>
      </w:pPr>
      <w:r w:rsidRPr="00DF14DA">
        <w:rPr>
          <w:rFonts w:cstheme="minorHAnsi"/>
        </w:rPr>
        <w:t>Στο άρθρο 3, προβλέπεται πρόσβαση τ</w:t>
      </w:r>
      <w:r w:rsidR="00DA61B0" w:rsidRPr="00DF14DA">
        <w:rPr>
          <w:rFonts w:cstheme="minorHAnsi"/>
        </w:rPr>
        <w:t xml:space="preserve">ων θυγατρικών, οπότε της ΔΕΗ Ανανεώσιμες και </w:t>
      </w:r>
      <w:r w:rsidR="00DA61B0" w:rsidRPr="00DF14DA">
        <w:rPr>
          <w:rFonts w:cstheme="minorHAnsi"/>
          <w:lang w:val="en-US"/>
        </w:rPr>
        <w:t>j</w:t>
      </w:r>
      <w:r w:rsidRPr="00DF14DA">
        <w:rPr>
          <w:rFonts w:cstheme="minorHAnsi"/>
        </w:rPr>
        <w:t xml:space="preserve">oint </w:t>
      </w:r>
      <w:r w:rsidRPr="00DF14DA">
        <w:rPr>
          <w:rFonts w:cstheme="minorHAnsi"/>
          <w:lang w:val="en-US"/>
        </w:rPr>
        <w:t>v</w:t>
      </w:r>
      <w:r w:rsidRPr="00DF14DA">
        <w:rPr>
          <w:rFonts w:cstheme="minorHAnsi"/>
        </w:rPr>
        <w:t>enture</w:t>
      </w:r>
      <w:r w:rsidR="00DA61B0" w:rsidRPr="00DF14DA">
        <w:rPr>
          <w:rFonts w:cstheme="minorHAnsi"/>
        </w:rPr>
        <w:t xml:space="preserve"> τους</w:t>
      </w:r>
      <w:r w:rsidRPr="00DF14DA">
        <w:rPr>
          <w:rFonts w:cstheme="minorHAnsi"/>
        </w:rPr>
        <w:t xml:space="preserve">, δηλαδή, αυτής για τα φωτοβολταϊκά με την </w:t>
      </w:r>
      <w:r w:rsidRPr="00DF14DA">
        <w:rPr>
          <w:rFonts w:cstheme="minorHAnsi"/>
          <w:lang w:val="en-US"/>
        </w:rPr>
        <w:t>RWE</w:t>
      </w:r>
      <w:r w:rsidRPr="00DF14DA">
        <w:rPr>
          <w:rFonts w:cstheme="minorHAnsi"/>
        </w:rPr>
        <w:t xml:space="preserve">, στην παράγραφο 3.1.5.. </w:t>
      </w:r>
      <w:r w:rsidR="00DA61B0" w:rsidRPr="00DF14DA">
        <w:rPr>
          <w:rFonts w:cstheme="minorHAnsi"/>
        </w:rPr>
        <w:t>Το θέμα εδώ είναι με τι μίσθωμα και με ποια όχληση για τις υπόλοιπες εγκαταστάσεις.</w:t>
      </w:r>
    </w:p>
    <w:p w:rsidR="00DA61B0" w:rsidRPr="00DF14DA" w:rsidRDefault="00DA61B0" w:rsidP="00DF14DA">
      <w:pPr>
        <w:spacing w:after="0" w:line="276" w:lineRule="auto"/>
        <w:ind w:firstLine="720"/>
        <w:contextualSpacing/>
        <w:jc w:val="both"/>
        <w:rPr>
          <w:rFonts w:cstheme="minorHAnsi"/>
        </w:rPr>
      </w:pPr>
      <w:r w:rsidRPr="00DF14DA">
        <w:rPr>
          <w:rFonts w:cstheme="minorHAnsi"/>
        </w:rPr>
        <w:lastRenderedPageBreak/>
        <w:t>Στο άρθρο 3.2., στην αξία συναλλαγής, θα προσδιοριστεί από ανεξάρτητο εκτιμητή της παρ.3.2.2., του άρθρου 17, του ν.4548/2018. Δηλαδή, από δύο ορκωτούς ελεγκτές λογιστές ή από ελεγκτική εταιρεία ή κατά περίπτωση από δύο ανεξάρτητους πιστοποιημένους εκτιμητές. Θα έπρεπε να προσκομιστεί μαζί με το παρόν, ενώ αναφέρεται  στην παρ.3.2.1., πώς θα είναι στο παράρτημα της Προγραμματικής Σύμβασης. Προφανώς, δεν μπορούμε να εγκρίνουμε κάτι «εν λευκώ», αφού δεν έχει καν προσκομιστεί, θυμίζοντας την πρώτη αποτίμηση για το «Ελευθέριος Βενιζέλος», η οποία διπλασιάστηκε τελικά από την DGComp. Έχει σημασία πάντως ο τρόπος που θα αποτιμηθούν, ως επικίνδυνα χωράφια με τέφρα, ως αγροτεμάχια, ως οικιστικά οικόπεδα ή ως κάτι άλλο.</w:t>
      </w:r>
    </w:p>
    <w:p w:rsidR="008F7E3C" w:rsidRPr="00DF14DA" w:rsidRDefault="008F7E3C" w:rsidP="00DF14DA">
      <w:pPr>
        <w:spacing w:after="0" w:line="276" w:lineRule="auto"/>
        <w:ind w:firstLine="720"/>
        <w:contextualSpacing/>
        <w:jc w:val="both"/>
        <w:rPr>
          <w:rFonts w:cstheme="minorHAnsi"/>
        </w:rPr>
      </w:pPr>
      <w:r w:rsidRPr="00DF14DA">
        <w:rPr>
          <w:rFonts w:cstheme="minorHAnsi"/>
        </w:rPr>
        <w:t>Περαιτέρω, αναγράφεται στην παρ.3.3.4., ότι τα έργα στις περιοχές απολιγνιτοποίησης που, ενδεχομένως, εξυπηρετούν και τη ΔΕΗ Ανανεώσιμες, μπορεί να καλύπτονται από κοινού, χωρίς, όμως, να αναφέρεται ποια μπορεί να είναι αυτά ή κάποιο κόστος από το Γενικό Λογιστήριο. Αλήθεια, τι είδους έργα μπορεί να είναι;</w:t>
      </w:r>
    </w:p>
    <w:p w:rsidR="008F7E3C" w:rsidRPr="00DF14DA" w:rsidRDefault="008F7E3C" w:rsidP="00DF14DA">
      <w:pPr>
        <w:spacing w:after="0" w:line="276" w:lineRule="auto"/>
        <w:ind w:firstLine="720"/>
        <w:contextualSpacing/>
        <w:jc w:val="both"/>
        <w:rPr>
          <w:rFonts w:cstheme="minorHAnsi"/>
        </w:rPr>
      </w:pPr>
      <w:r w:rsidRPr="00DF14DA">
        <w:rPr>
          <w:rFonts w:cstheme="minorHAnsi"/>
        </w:rPr>
        <w:t>Στο άρθρο 4, στο 4.1.1., η μετάβαση θα αποζημιωθεί εις είδος για την αξία των εδαφών. Το είδος θα είναι τα έργα αποκατάστασης</w:t>
      </w:r>
      <w:r w:rsidR="009B7797" w:rsidRPr="00DF14DA">
        <w:rPr>
          <w:rFonts w:cstheme="minorHAnsi"/>
        </w:rPr>
        <w:t>,</w:t>
      </w:r>
      <w:r w:rsidRPr="00DF14DA">
        <w:rPr>
          <w:rFonts w:cstheme="minorHAnsi"/>
        </w:rPr>
        <w:t xml:space="preserve"> σύμφω</w:t>
      </w:r>
      <w:r w:rsidR="009B7797" w:rsidRPr="00DF14DA">
        <w:rPr>
          <w:rFonts w:cstheme="minorHAnsi"/>
        </w:rPr>
        <w:t>να με τον ορισμό στην παρ.</w:t>
      </w:r>
      <w:r w:rsidRPr="00DF14DA">
        <w:rPr>
          <w:rFonts w:cstheme="minorHAnsi"/>
        </w:rPr>
        <w:t xml:space="preserve">1.1.4., ενώ το υπόλοιπο, εάν υπάρχει, το οποίο ονομάζεται </w:t>
      </w:r>
      <w:r w:rsidR="009B7797" w:rsidRPr="00DF14DA">
        <w:rPr>
          <w:rFonts w:cstheme="minorHAnsi"/>
        </w:rPr>
        <w:t>«</w:t>
      </w:r>
      <w:r w:rsidRPr="00DF14DA">
        <w:rPr>
          <w:rFonts w:cstheme="minorHAnsi"/>
        </w:rPr>
        <w:t>υπολειπόμενη αξία</w:t>
      </w:r>
      <w:r w:rsidR="009B7797" w:rsidRPr="00DF14DA">
        <w:rPr>
          <w:rFonts w:cstheme="minorHAnsi"/>
        </w:rPr>
        <w:t>»</w:t>
      </w:r>
      <w:r w:rsidRPr="00DF14DA">
        <w:rPr>
          <w:rFonts w:cstheme="minorHAnsi"/>
        </w:rPr>
        <w:t>, καταβάλλεται τοις μετρητοίς. Γιατί</w:t>
      </w:r>
      <w:r w:rsidR="009B7797" w:rsidRPr="00DF14DA">
        <w:rPr>
          <w:rFonts w:cstheme="minorHAnsi"/>
        </w:rPr>
        <w:t>,</w:t>
      </w:r>
      <w:r w:rsidRPr="00DF14DA">
        <w:rPr>
          <w:rFonts w:cstheme="minorHAnsi"/>
        </w:rPr>
        <w:t xml:space="preserve"> αλήθεια</w:t>
      </w:r>
      <w:r w:rsidR="009B7797" w:rsidRPr="00DF14DA">
        <w:rPr>
          <w:rFonts w:cstheme="minorHAnsi"/>
        </w:rPr>
        <w:t>,</w:t>
      </w:r>
      <w:r w:rsidRPr="00DF14DA">
        <w:rPr>
          <w:rFonts w:cstheme="minorHAnsi"/>
        </w:rPr>
        <w:t xml:space="preserve"> τοις μετρητοίς; Εντούτοις</w:t>
      </w:r>
      <w:r w:rsidR="009B7797" w:rsidRPr="00DF14DA">
        <w:rPr>
          <w:rFonts w:cstheme="minorHAnsi"/>
        </w:rPr>
        <w:t>,</w:t>
      </w:r>
      <w:r w:rsidRPr="00DF14DA">
        <w:rPr>
          <w:rFonts w:cstheme="minorHAnsi"/>
        </w:rPr>
        <w:t xml:space="preserve"> για τα έργα αποκατάστασης</w:t>
      </w:r>
      <w:r w:rsidR="009B7797" w:rsidRPr="00DF14DA">
        <w:rPr>
          <w:rFonts w:cstheme="minorHAnsi"/>
        </w:rPr>
        <w:t>,</w:t>
      </w:r>
      <w:r w:rsidRPr="00DF14DA">
        <w:rPr>
          <w:rFonts w:cstheme="minorHAnsi"/>
        </w:rPr>
        <w:t xml:space="preserve"> που τα καθορίζει η ΔΕΗ</w:t>
      </w:r>
      <w:r w:rsidR="009B7797" w:rsidRPr="00DF14DA">
        <w:rPr>
          <w:rFonts w:cstheme="minorHAnsi"/>
        </w:rPr>
        <w:t>,</w:t>
      </w:r>
      <w:r w:rsidRPr="00DF14DA">
        <w:rPr>
          <w:rFonts w:cstheme="minorHAnsi"/>
        </w:rPr>
        <w:t xml:space="preserve"> πληρώνει η </w:t>
      </w:r>
      <w:r w:rsidR="009B7797" w:rsidRPr="00DF14DA">
        <w:rPr>
          <w:rFonts w:cstheme="minorHAnsi"/>
        </w:rPr>
        <w:t>«</w:t>
      </w:r>
      <w:r w:rsidRPr="00DF14DA">
        <w:rPr>
          <w:rFonts w:cstheme="minorHAnsi"/>
        </w:rPr>
        <w:t>ΜΕΤΑΒΑΣΗ</w:t>
      </w:r>
      <w:r w:rsidR="009B7797" w:rsidRPr="00DF14DA">
        <w:rPr>
          <w:rFonts w:cstheme="minorHAnsi"/>
        </w:rPr>
        <w:t xml:space="preserve"> Α.Ε.»,</w:t>
      </w:r>
      <w:r w:rsidRPr="00DF14DA">
        <w:rPr>
          <w:rFonts w:cstheme="minorHAnsi"/>
        </w:rPr>
        <w:t xml:space="preserve"> όπως φαίνεται από το άρθρο 6. </w:t>
      </w:r>
    </w:p>
    <w:p w:rsidR="000A38EB" w:rsidRDefault="009B7797" w:rsidP="000A38EB">
      <w:pPr>
        <w:spacing w:after="0" w:line="276" w:lineRule="auto"/>
        <w:ind w:firstLine="720"/>
        <w:contextualSpacing/>
        <w:jc w:val="both"/>
        <w:rPr>
          <w:rFonts w:cstheme="minorHAnsi"/>
        </w:rPr>
      </w:pPr>
      <w:r w:rsidRPr="00DF14DA">
        <w:rPr>
          <w:rFonts w:cstheme="minorHAnsi"/>
        </w:rPr>
        <w:t>Εδώ, όμως, υπάρχουν τα εξής εξοργιστικά. Σύμφωνα με το άρθρο 6.4.3., η ΔΕΗ αποτελεί τον κύριο του έργου που προβαίνει σε διαγωνισμούς για τα έργα αποκατάστασης, ενώ στη συνέχεια, στέλνει τα τιμολόγια στη «ΜΕΤΑΒΑΣΗ  Α.Ε.» που εισπράττει από το Ταμείο Ανάκαμψης, στις παρ. 5.1. και 5.3. ή από εναλλακτικές πηγές στην παρ.5.6. και πληρώνει. Η ΔΕΗ δε, δεν έχει την ευθύνη για καθυστερήσεις εκταμίευσης των ποσών, έναντι εργολάβων,  στην παρ. 5.3..</w:t>
      </w:r>
    </w:p>
    <w:p w:rsidR="000A38EB" w:rsidRPr="00DF14DA" w:rsidRDefault="000A38EB" w:rsidP="000A38EB">
      <w:pPr>
        <w:spacing w:after="0" w:line="276" w:lineRule="auto"/>
        <w:ind w:firstLine="720"/>
        <w:contextualSpacing/>
        <w:jc w:val="both"/>
        <w:rPr>
          <w:rFonts w:cstheme="minorHAnsi"/>
        </w:rPr>
      </w:pPr>
      <w:r w:rsidRPr="00DF14DA">
        <w:rPr>
          <w:rFonts w:cstheme="minorHAnsi"/>
        </w:rPr>
        <w:t>Στην παρ. 4.3.2. για τον ανεξάρτητο φορέα ή πιστοποιητή για τη μετάβαση των εκτάσεων που θα έχουν γίνει έργα, δεν είναι αποδεκτό να υπάρχει τρίτος, άλλος, δηλαδή, εκτός του δημοσίου. Σίγουρα, βέβαια, όχι να επιβαρύνεται με το κόστος τους το δημόσιο, όπως αναφέρεται.</w:t>
      </w:r>
    </w:p>
    <w:p w:rsidR="000A38EB" w:rsidRPr="00DF14DA" w:rsidRDefault="000A38EB" w:rsidP="000A38EB">
      <w:pPr>
        <w:spacing w:after="0" w:line="276" w:lineRule="auto"/>
        <w:ind w:firstLine="720"/>
        <w:contextualSpacing/>
        <w:jc w:val="both"/>
        <w:rPr>
          <w:rFonts w:cstheme="minorHAnsi"/>
        </w:rPr>
      </w:pPr>
      <w:r w:rsidRPr="00DF14DA">
        <w:rPr>
          <w:rFonts w:cstheme="minorHAnsi"/>
        </w:rPr>
        <w:t>Στις παρ. 6.4.1. και 6.4.2., παρατίθενται αρκετές εργασίες, για τις οποίες δεν είναι υπεύθυνη η ΔΕΗ, όπως, για παράδειγμα, η κατεδάφιση κτιρίων. Χωρίς τα αναλυτικά σχέδια, όμως, δεν μπορούμε να κρίνουμε εάν είναι εύλογο.</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 Στο άρθρο 6.5.2., αναφέρεται μία ακόμη επιτροπή για την παρακολούθηση της υλοποίησης της διαθεσιμότητας των εκτάσεων, χωρίς, όμως, να ορίζεται η σύστασή της.</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 Στο άρθρο 7, διαπιστώνεται μία σειρά από εξοργιστικές υποχρεώσεις του δημοσίου. Ουσιαστικά, πρόκειται για επαίσχυντους όρους που θέτει η ΔΕΗ, όπως οι εξής. Πρώτον, στο 7.1</w:t>
      </w:r>
      <w:r w:rsidRPr="00DF14DA">
        <w:rPr>
          <w:rFonts w:cstheme="minorHAnsi"/>
          <w:vertAlign w:val="superscript"/>
        </w:rPr>
        <w:t>α</w:t>
      </w:r>
      <w:r w:rsidRPr="00DF14DA">
        <w:rPr>
          <w:rFonts w:cstheme="minorHAnsi"/>
        </w:rPr>
        <w:t>, το δημόσιο εγγυάται για το τίμημα που θα καταβάλει η «ΜΕΤΑΒΑΣΗ Α.Ε.». Δεύτερον, στο 7.1γ΄, το δημόσιο εγγυάται τη χρηματοδότηση των υποχρεώσεων της «ΜΕΤΑΒΑΣΗ Α.Ε.», μέσω του Ταμείου Ανάκαμψης ή με κάποια εναλλακτική. Τι θα συμβεί, εάν η Ευρωπαϊκή Ένωση μπλοκάρει τους πόρους του Ταμείου Ανάκαμψης, που συζητείται ήδη σήμερα, ότι, ενδεχομένως, να τους μπλοκάρει, αν δεν εφαρμόσουμε τα προαπαιτούμενα ή για άλλους λόγους, όπως με το κράτος δικαίου της Πολωνίας;.</w:t>
      </w:r>
    </w:p>
    <w:p w:rsidR="000A38EB" w:rsidRPr="00DF14DA" w:rsidRDefault="000A38EB" w:rsidP="000A38EB">
      <w:pPr>
        <w:spacing w:after="0" w:line="276" w:lineRule="auto"/>
        <w:ind w:firstLine="720"/>
        <w:contextualSpacing/>
        <w:jc w:val="both"/>
        <w:rPr>
          <w:rFonts w:cstheme="minorHAnsi"/>
        </w:rPr>
      </w:pPr>
      <w:r w:rsidRPr="00DF14DA">
        <w:rPr>
          <w:rFonts w:cstheme="minorHAnsi"/>
        </w:rPr>
        <w:t>Στο άρθρο 9, δεν μπορούμε να συμφωνήσουμε με την υπαγωγή των διαφορών σε διαιτησία, προτείνοντας, όπως πάντα, τα αρμόδια ελληνικά δικαστήρια.</w:t>
      </w:r>
    </w:p>
    <w:p w:rsidR="00B52467" w:rsidRPr="00DF14DA" w:rsidRDefault="00BB373F" w:rsidP="00DF14DA">
      <w:pPr>
        <w:spacing w:after="0" w:line="276" w:lineRule="auto"/>
        <w:ind w:firstLine="720"/>
        <w:contextualSpacing/>
        <w:jc w:val="both"/>
        <w:rPr>
          <w:rFonts w:cstheme="minorHAnsi"/>
        </w:rPr>
      </w:pPr>
      <w:r w:rsidRPr="00DF14DA">
        <w:rPr>
          <w:rFonts w:cstheme="minorHAnsi"/>
        </w:rPr>
        <w:t>Κλείνοντας, με το Γενικό Λογιστήριο του Κράτου</w:t>
      </w:r>
      <w:r w:rsidR="00B52467" w:rsidRPr="00DF14DA">
        <w:rPr>
          <w:rFonts w:cstheme="minorHAnsi"/>
        </w:rPr>
        <w:t>ς από τη Σ</w:t>
      </w:r>
      <w:r w:rsidRPr="00DF14DA">
        <w:rPr>
          <w:rFonts w:cstheme="minorHAnsi"/>
        </w:rPr>
        <w:t>ύμβαση δημιουργείται ενδεχόμενη δαπάνη για τον προϋπολογισμό στις χρηματοδοτήσεις που αναφέρθηκαν προηγουμένως στο άρθρο 7. Τα ερωτήματα εδώ</w:t>
      </w:r>
      <w:r w:rsidR="00B52467" w:rsidRPr="00DF14DA">
        <w:rPr>
          <w:rFonts w:cstheme="minorHAnsi"/>
        </w:rPr>
        <w:t>, όπως αναφέραμε, είναι τα εξής.</w:t>
      </w:r>
      <w:r w:rsidRPr="00DF14DA">
        <w:rPr>
          <w:rFonts w:cstheme="minorHAnsi"/>
        </w:rPr>
        <w:t xml:space="preserve"> Πρώτον</w:t>
      </w:r>
      <w:r w:rsidR="00B52467" w:rsidRPr="00DF14DA">
        <w:rPr>
          <w:rFonts w:cstheme="minorHAnsi"/>
        </w:rPr>
        <w:t>,</w:t>
      </w:r>
      <w:r w:rsidRPr="00DF14DA">
        <w:rPr>
          <w:rFonts w:cstheme="minorHAnsi"/>
        </w:rPr>
        <w:t xml:space="preserve"> ποια θα είναι η αποτίμηση των εκτάσεων; Δεύτερον, πόσο θα είναι το κόστος μετάβασης</w:t>
      </w:r>
      <w:r w:rsidR="00B52467" w:rsidRPr="00DF14DA">
        <w:rPr>
          <w:rFonts w:cstheme="minorHAnsi"/>
        </w:rPr>
        <w:t>,</w:t>
      </w:r>
      <w:r w:rsidRPr="00DF14DA">
        <w:rPr>
          <w:rFonts w:cstheme="minorHAnsi"/>
        </w:rPr>
        <w:t xml:space="preserve"> αφού θα τα καλύψει το δημόσιο και σε ποιο</w:t>
      </w:r>
      <w:r w:rsidR="00B52467" w:rsidRPr="00DF14DA">
        <w:rPr>
          <w:rFonts w:cstheme="minorHAnsi"/>
        </w:rPr>
        <w:t>ν</w:t>
      </w:r>
      <w:r w:rsidRPr="00DF14DA">
        <w:rPr>
          <w:rFonts w:cstheme="minorHAnsi"/>
        </w:rPr>
        <w:t xml:space="preserve"> βαθμό θα διενεργηθεί</w:t>
      </w:r>
      <w:r w:rsidR="00B52467" w:rsidRPr="00DF14DA">
        <w:rPr>
          <w:rFonts w:cstheme="minorHAnsi"/>
        </w:rPr>
        <w:t>,</w:t>
      </w:r>
      <w:r w:rsidRPr="00DF14DA">
        <w:rPr>
          <w:rFonts w:cstheme="minorHAnsi"/>
        </w:rPr>
        <w:t xml:space="preserve"> μέσω του Ταμείου Ανάκαμψης ή άλλων πόρων; Τέλος, το Γενικό Λογιστήριο του Κράτους δεν εμφανίζει κόστος, κάτι που θεωρούμε απαράδεκτο</w:t>
      </w:r>
      <w:r w:rsidR="00B52467" w:rsidRPr="00DF14DA">
        <w:rPr>
          <w:rFonts w:cstheme="minorHAnsi"/>
        </w:rPr>
        <w:t>,</w:t>
      </w:r>
      <w:r w:rsidRPr="00DF14DA">
        <w:rPr>
          <w:rFonts w:cstheme="minorHAnsi"/>
        </w:rPr>
        <w:t xml:space="preserve"> αφού θα έπρεπε να είναι γνωστό. Πώς θα μπορούσαμε αλήθεια να εγκρίνουμε κάτι </w:t>
      </w:r>
      <w:r w:rsidR="00B52467" w:rsidRPr="00DF14DA">
        <w:rPr>
          <w:rFonts w:cstheme="minorHAnsi"/>
        </w:rPr>
        <w:t>«</w:t>
      </w:r>
      <w:r w:rsidRPr="00DF14DA">
        <w:rPr>
          <w:rFonts w:cstheme="minorHAnsi"/>
        </w:rPr>
        <w:t>εν λευκώ;</w:t>
      </w:r>
      <w:r w:rsidR="00B52467" w:rsidRPr="00DF14DA">
        <w:rPr>
          <w:rFonts w:cstheme="minorHAnsi"/>
        </w:rPr>
        <w:t>»</w:t>
      </w:r>
    </w:p>
    <w:p w:rsidR="00B52467" w:rsidRPr="00DF14DA" w:rsidRDefault="00B52467" w:rsidP="00DF14DA">
      <w:pPr>
        <w:spacing w:after="0" w:line="276" w:lineRule="auto"/>
        <w:ind w:firstLine="720"/>
        <w:contextualSpacing/>
        <w:jc w:val="both"/>
        <w:rPr>
          <w:rFonts w:cstheme="minorHAnsi"/>
        </w:rPr>
      </w:pPr>
      <w:r w:rsidRPr="00DF14DA">
        <w:rPr>
          <w:rFonts w:cstheme="minorHAnsi"/>
        </w:rPr>
        <w:t>Κύριε Υπουργέ, με βάση</w:t>
      </w:r>
      <w:r w:rsidR="00BB373F" w:rsidRPr="00DF14DA">
        <w:rPr>
          <w:rFonts w:cstheme="minorHAnsi"/>
        </w:rPr>
        <w:t xml:space="preserve"> όλα όσα αναφέραμε</w:t>
      </w:r>
      <w:r w:rsidRPr="00DF14DA">
        <w:rPr>
          <w:rFonts w:cstheme="minorHAnsi"/>
        </w:rPr>
        <w:t xml:space="preserve">, θα καταψηφίσουμε </w:t>
      </w:r>
      <w:r w:rsidR="00BB373F" w:rsidRPr="00DF14DA">
        <w:rPr>
          <w:rFonts w:cstheme="minorHAnsi"/>
        </w:rPr>
        <w:t xml:space="preserve">τη Σύμβαση. </w:t>
      </w:r>
    </w:p>
    <w:p w:rsidR="00BB373F" w:rsidRPr="00DF14DA" w:rsidRDefault="00BB373F" w:rsidP="00DF14DA">
      <w:pPr>
        <w:spacing w:after="0" w:line="276" w:lineRule="auto"/>
        <w:ind w:firstLine="720"/>
        <w:contextualSpacing/>
        <w:jc w:val="both"/>
        <w:rPr>
          <w:rFonts w:cstheme="minorHAnsi"/>
        </w:rPr>
      </w:pPr>
      <w:r w:rsidRPr="00DF14DA">
        <w:rPr>
          <w:rFonts w:cstheme="minorHAnsi"/>
        </w:rPr>
        <w:t xml:space="preserve">Ευχαριστώ πολύ. </w:t>
      </w:r>
    </w:p>
    <w:p w:rsidR="00BB373F" w:rsidRPr="00DF14DA" w:rsidRDefault="00BB373F" w:rsidP="00DF14DA">
      <w:pPr>
        <w:spacing w:after="0" w:line="276" w:lineRule="auto"/>
        <w:ind w:firstLine="720"/>
        <w:contextualSpacing/>
        <w:jc w:val="both"/>
        <w:rPr>
          <w:rFonts w:cstheme="minorHAnsi"/>
        </w:rPr>
      </w:pPr>
      <w:r w:rsidRPr="00DF14DA">
        <w:rPr>
          <w:rFonts w:cstheme="minorHAnsi"/>
          <w:b/>
        </w:rPr>
        <w:t>ΔΙΟΝΥΣΙΟΣ ΣΤΑΜΕΝΙ</w:t>
      </w:r>
      <w:r w:rsidR="00B52467" w:rsidRPr="00DF14DA">
        <w:rPr>
          <w:rFonts w:cstheme="minorHAnsi"/>
          <w:b/>
        </w:rPr>
        <w:t xml:space="preserve">ΤΗΣ (Προεδρεύων της Επιτροπής): </w:t>
      </w:r>
      <w:r w:rsidRPr="00DF14DA">
        <w:rPr>
          <w:rFonts w:cstheme="minorHAnsi"/>
        </w:rPr>
        <w:t>Το</w:t>
      </w:r>
      <w:r w:rsidR="00B52467" w:rsidRPr="00DF14DA">
        <w:rPr>
          <w:rFonts w:cstheme="minorHAnsi"/>
        </w:rPr>
        <w:t>ν</w:t>
      </w:r>
      <w:r w:rsidRPr="00DF14DA">
        <w:rPr>
          <w:rFonts w:cstheme="minorHAnsi"/>
        </w:rPr>
        <w:t xml:space="preserve"> </w:t>
      </w:r>
      <w:r w:rsidR="00B52467" w:rsidRPr="00DF14DA">
        <w:rPr>
          <w:rFonts w:cstheme="minorHAnsi"/>
        </w:rPr>
        <w:t xml:space="preserve">λόγο έχει ο κ. </w:t>
      </w:r>
      <w:r w:rsidRPr="00DF14DA">
        <w:rPr>
          <w:rFonts w:cstheme="minorHAnsi"/>
        </w:rPr>
        <w:t>Αρσένης.</w:t>
      </w:r>
    </w:p>
    <w:p w:rsidR="00BB373F" w:rsidRPr="00DF14DA" w:rsidRDefault="00BB373F" w:rsidP="00DF14DA">
      <w:pPr>
        <w:spacing w:after="0" w:line="276" w:lineRule="auto"/>
        <w:ind w:firstLine="720"/>
        <w:contextualSpacing/>
        <w:jc w:val="both"/>
        <w:rPr>
          <w:rFonts w:cstheme="minorHAnsi"/>
        </w:rPr>
      </w:pPr>
      <w:r w:rsidRPr="00DF14DA">
        <w:rPr>
          <w:rFonts w:cstheme="minorHAnsi"/>
          <w:b/>
        </w:rPr>
        <w:t xml:space="preserve">ΚΡΙΤΩΝ ΑΡΣΕΝΗΣ (Ειδικός Αγορητής του ΜέΡΑ2): </w:t>
      </w:r>
      <w:r w:rsidRPr="00DF14DA">
        <w:rPr>
          <w:rFonts w:cstheme="minorHAnsi"/>
        </w:rPr>
        <w:t xml:space="preserve"> Ευχαριστώ πολύ, κύριε Πρόεδρε.</w:t>
      </w:r>
    </w:p>
    <w:p w:rsidR="000A38EB" w:rsidRDefault="00B52467" w:rsidP="000A38EB">
      <w:pPr>
        <w:spacing w:after="0" w:line="276" w:lineRule="auto"/>
        <w:ind w:firstLine="720"/>
        <w:contextualSpacing/>
        <w:jc w:val="both"/>
        <w:rPr>
          <w:rFonts w:cstheme="minorHAnsi"/>
        </w:rPr>
      </w:pPr>
      <w:r w:rsidRPr="00DF14DA">
        <w:rPr>
          <w:rFonts w:cstheme="minorHAnsi"/>
        </w:rPr>
        <w:t>Κυρίες και κύριοι συνάδελφοι, είναι</w:t>
      </w:r>
      <w:r w:rsidR="00BB373F" w:rsidRPr="00DF14DA">
        <w:rPr>
          <w:rFonts w:cstheme="minorHAnsi"/>
        </w:rPr>
        <w:t xml:space="preserve"> η πολλοστή</w:t>
      </w:r>
      <w:r w:rsidRPr="00DF14DA">
        <w:rPr>
          <w:rFonts w:cstheme="minorHAnsi"/>
        </w:rPr>
        <w:t xml:space="preserve"> Σύμβαση </w:t>
      </w:r>
      <w:r w:rsidR="00BB373F" w:rsidRPr="00DF14DA">
        <w:rPr>
          <w:rFonts w:cstheme="minorHAnsi"/>
        </w:rPr>
        <w:t>που εξετάζουμε στη Βουλή. Δεν συνηθίζεται τέτοιες συμβάσεις να περνάνε από τη Βουλή. Για ποιο</w:t>
      </w:r>
      <w:r w:rsidRPr="00DF14DA">
        <w:rPr>
          <w:rFonts w:cstheme="minorHAnsi"/>
        </w:rPr>
        <w:t>ν</w:t>
      </w:r>
      <w:r w:rsidR="00BB373F" w:rsidRPr="00DF14DA">
        <w:rPr>
          <w:rFonts w:cstheme="minorHAnsi"/>
        </w:rPr>
        <w:t xml:space="preserve"> λόγο περνάνε</w:t>
      </w:r>
      <w:r w:rsidR="003F7609" w:rsidRPr="00DF14DA">
        <w:rPr>
          <w:rFonts w:cstheme="minorHAnsi"/>
        </w:rPr>
        <w:t>, όμως,</w:t>
      </w:r>
      <w:r w:rsidR="00BB373F" w:rsidRPr="00DF14DA">
        <w:rPr>
          <w:rFonts w:cstheme="minorHAnsi"/>
        </w:rPr>
        <w:t xml:space="preserve"> όλες αυτές οι συμβάσεις από τη Βουλή; Γιατί είναι τόσο </w:t>
      </w:r>
      <w:r w:rsidR="00C7460F" w:rsidRPr="00DF14DA">
        <w:rPr>
          <w:rFonts w:cstheme="minorHAnsi"/>
        </w:rPr>
        <w:t>«</w:t>
      </w:r>
      <w:r w:rsidR="00BB373F" w:rsidRPr="00DF14DA">
        <w:rPr>
          <w:rFonts w:cstheme="minorHAnsi"/>
        </w:rPr>
        <w:t>εγκληματικές</w:t>
      </w:r>
      <w:r w:rsidR="00C7460F" w:rsidRPr="00DF14DA">
        <w:rPr>
          <w:rFonts w:cstheme="minorHAnsi"/>
        </w:rPr>
        <w:t>»,</w:t>
      </w:r>
      <w:r w:rsidR="00BB373F" w:rsidRPr="00DF14DA">
        <w:rPr>
          <w:rFonts w:cstheme="minorHAnsi"/>
        </w:rPr>
        <w:t xml:space="preserve"> που θα μπορούσαν να εκκινήσου</w:t>
      </w:r>
      <w:r w:rsidR="00C7460F" w:rsidRPr="00DF14DA">
        <w:rPr>
          <w:rFonts w:cstheme="minorHAnsi"/>
        </w:rPr>
        <w:t>ν τις διαδικασίες περί ευθύνης Υπουργών και γι’ αυτό περνούν μέσα από νόμο, γ</w:t>
      </w:r>
      <w:r w:rsidR="00BB373F" w:rsidRPr="00DF14DA">
        <w:rPr>
          <w:rFonts w:cstheme="minorHAnsi"/>
        </w:rPr>
        <w:t xml:space="preserve">ια να αποφύγουν αυτή τη διαδικασία. Είναι </w:t>
      </w:r>
      <w:r w:rsidR="00C7460F" w:rsidRPr="00DF14DA">
        <w:rPr>
          <w:rFonts w:cstheme="minorHAnsi"/>
        </w:rPr>
        <w:t>«</w:t>
      </w:r>
      <w:r w:rsidR="00BB373F" w:rsidRPr="00DF14DA">
        <w:rPr>
          <w:rFonts w:cstheme="minorHAnsi"/>
        </w:rPr>
        <w:t>φωτογραφικές</w:t>
      </w:r>
      <w:r w:rsidR="00C7460F" w:rsidRPr="00DF14DA">
        <w:rPr>
          <w:rFonts w:cstheme="minorHAnsi"/>
        </w:rPr>
        <w:t>»</w:t>
      </w:r>
      <w:r w:rsidR="00BB373F" w:rsidRPr="00DF14DA">
        <w:rPr>
          <w:rFonts w:cstheme="minorHAnsi"/>
        </w:rPr>
        <w:t xml:space="preserve"> και εξυπη</w:t>
      </w:r>
      <w:r w:rsidR="000A38EB">
        <w:rPr>
          <w:rFonts w:cstheme="minorHAnsi"/>
        </w:rPr>
        <w:t>ρετούν συγκεκριμένα συμφέροντα.</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Θα δούμε ακριβώς τι συμβαίνει με αυτή τη Σύμβαση. Θα πάω στη μεγάλη εικόνα, γιατί η Κυβέρνηση αρέσκεται να ασχολούμαστε με τις λεπτομέρειες και δεν θα το κάνουμε. Θα πάμε στη πολύ μεγάλη εικόνα, καθώς με νόμο απαλλάξατε τη ΔΕΗ από την υποχρέωση περιβαλλοντικής αποκατάστασης. Τώρα τι έρχεστε να κάνετε; Δίνετε τη γη προς αποκατάσταση, τις τεράστιες αυτές γαίες προς αποκατάσταση, στη «ΜΕΤΑΒΑΣΗ Α.Ε.», στην εταιρεία που φτιάξατε, δήθεν, για τη Δίκαιη Μετάβαση στη μεταλιγνιτική εποχή στην Πτολεμαΐδα, στο Αμύνταιο και στη Μεγαλόπολη, η οποία, βέβαια, είχε άλλους σκοπούς, γιατί έχει ως έδρα την Αθήνα, με την υποχρέωση να αποζημιώσει η «ΜΕΤΑΒΑΣΗ Α.Ε.» τη ΔΕΗ γι’ αυτή τη γη. Η αποζημίωση είναι να τους δώσει όλα τα χρήματα για την αποκατάσταση. Δηλαδή, η ΔΕΗ που δεν έχει, πλέον, την υποχρέωση αποκατάστασης, όπως θα έπρεπε να έχει, γιατί αυτή την υποχρέωση είχε στις περιβαλλοντικές αδειοδοτήσεις για τόσες δεκαετίες, δίνει τη γη στη «ΜΕΤΑΒΑΣΗ Α.Ε.», η οποία θα της δίνει χρήματα για την αποκατάσταση. </w:t>
      </w:r>
    </w:p>
    <w:p w:rsidR="000A38EB" w:rsidRDefault="000A38EB" w:rsidP="000A38EB">
      <w:pPr>
        <w:spacing w:after="0" w:line="276" w:lineRule="auto"/>
        <w:ind w:firstLine="720"/>
        <w:contextualSpacing/>
        <w:jc w:val="both"/>
        <w:rPr>
          <w:rFonts w:cstheme="minorHAnsi"/>
        </w:rPr>
      </w:pPr>
      <w:r w:rsidRPr="00DF14DA">
        <w:rPr>
          <w:rFonts w:cstheme="minorHAnsi"/>
        </w:rPr>
        <w:t>Ας δούμε τι κερδίζετε εδώ; Κερδίζετε ότι ενώ είναι απαλλαγμένη η ΔΕΗ από τις υποχρεώσεις της, τώρα που την ιδιωτικοποιήσατε και θέλετε να την ιδιωτικοποιήσετε, προφανώς, περαιτέρω, αυτό είναι συμβόλαιο για τον επόμενο ιδιοκτήτη της ΔΕΗ, δεν αφορά τη δημόσια ΔΕΗ, στη συνέχεια, θα τις δίνετε και χρήματα, επιπλέον, για να κάνει αυτή την αποκατάσταση που έπρεπε να κάνει ο νέος ιδιώτης. Βέβαια, θα τις κάνει όλες αυτές τις δουλειές, όχι σε κάποιο πλαίσιο δημοσίων συμβάσεων που θα γίνονταν, εφόσον είχατε επιλέξει να τις κάνει το δημόσιο, αλλά με τις διαδικασίες απευθ</w:t>
      </w:r>
      <w:r>
        <w:rPr>
          <w:rFonts w:cstheme="minorHAnsi"/>
        </w:rPr>
        <w:t>είας αναθέσεων που έχει η  ΔΕΗ.</w:t>
      </w:r>
    </w:p>
    <w:p w:rsidR="00BB373F" w:rsidRPr="00DF14DA" w:rsidRDefault="000A38EB" w:rsidP="000A38EB">
      <w:pPr>
        <w:spacing w:after="0" w:line="276" w:lineRule="auto"/>
        <w:ind w:firstLine="720"/>
        <w:contextualSpacing/>
        <w:jc w:val="both"/>
        <w:rPr>
          <w:rFonts w:cstheme="minorHAnsi"/>
        </w:rPr>
      </w:pPr>
      <w:r w:rsidRPr="00DF14DA">
        <w:rPr>
          <w:rFonts w:cstheme="minorHAnsi"/>
        </w:rPr>
        <w:t xml:space="preserve">Τι γίνεται, δηλαδή, εδώ; Η ΔΕΗ απαλλάσσεται από την υποχρέωσή της να κάνει τις αποκαταστάσεις, την υποχρέωση  την παίρνει το δημόσιο, αλλά επειδή το δημόσιο θα κάνει την αποκατάσταση και θα πρέπει να την κάνει με δημόσιες συμβάσεις και προκηρύξεις διαγωνισμών, ξαναγυρνάει αυτή την ευθύνη, το δικαίωμα στη ΔΕΗ, με τη χρηματοδότηση του δημοσίου να κάνει τις αποκαταστάσεις, για να μπορεί να γίνουν όλα αυτά με απευθείας αναθέσεις. </w:t>
      </w:r>
    </w:p>
    <w:p w:rsidR="00BB373F" w:rsidRPr="00DF14DA" w:rsidRDefault="00BB373F" w:rsidP="00DF14DA">
      <w:pPr>
        <w:spacing w:after="0" w:line="276" w:lineRule="auto"/>
        <w:ind w:firstLine="720"/>
        <w:contextualSpacing/>
        <w:jc w:val="both"/>
        <w:rPr>
          <w:rFonts w:cstheme="minorHAnsi"/>
        </w:rPr>
      </w:pPr>
      <w:r w:rsidRPr="00DF14DA">
        <w:rPr>
          <w:rFonts w:cstheme="minorHAnsi"/>
        </w:rPr>
        <w:t>Η αποκατάσταση αυτή μπορεί να στοιχίσει αρκετά, όχι εκατοντάδες εκατομμύρια ευρώ,</w:t>
      </w:r>
      <w:r w:rsidR="00F51A3B" w:rsidRPr="00DF14DA">
        <w:rPr>
          <w:rFonts w:cstheme="minorHAnsi"/>
        </w:rPr>
        <w:t xml:space="preserve"> αλλά άνω του ενός δις. Οπότε, είναι μί</w:t>
      </w:r>
      <w:r w:rsidRPr="00DF14DA">
        <w:rPr>
          <w:rFonts w:cstheme="minorHAnsi"/>
        </w:rPr>
        <w:t xml:space="preserve">α αδιανόητα </w:t>
      </w:r>
      <w:r w:rsidR="00F51A3B" w:rsidRPr="00DF14DA">
        <w:rPr>
          <w:rFonts w:cstheme="minorHAnsi"/>
        </w:rPr>
        <w:t>«</w:t>
      </w:r>
      <w:r w:rsidRPr="00DF14DA">
        <w:rPr>
          <w:rFonts w:cstheme="minorHAnsi"/>
        </w:rPr>
        <w:t>φωτογραφική</w:t>
      </w:r>
      <w:r w:rsidR="00F51A3B" w:rsidRPr="00DF14DA">
        <w:rPr>
          <w:rFonts w:cstheme="minorHAnsi"/>
        </w:rPr>
        <w:t>»</w:t>
      </w:r>
      <w:r w:rsidRPr="00DF14DA">
        <w:rPr>
          <w:rFonts w:cstheme="minorHAnsi"/>
        </w:rPr>
        <w:t xml:space="preserve"> διάταξη, πέραν του ότι στέλνετε τις διάφορες διαφωνίες σε δ</w:t>
      </w:r>
      <w:r w:rsidR="00F51A3B" w:rsidRPr="00DF14DA">
        <w:rPr>
          <w:rFonts w:cstheme="minorHAnsi"/>
        </w:rPr>
        <w:t xml:space="preserve">ιαιτησία, </w:t>
      </w:r>
      <w:r w:rsidRPr="00DF14DA">
        <w:rPr>
          <w:rFonts w:cstheme="minorHAnsi"/>
        </w:rPr>
        <w:t>διότι θα είναι ιδιώτης ο ιδιοκτήτης της ΔΕΗ, ανεβάζετε το ποσοστό των φωτοβολταϊκών, το δεκαπλασιάζετ</w:t>
      </w:r>
      <w:r w:rsidR="00F51A3B" w:rsidRPr="00DF14DA">
        <w:rPr>
          <w:rFonts w:cstheme="minorHAnsi"/>
        </w:rPr>
        <w:t>ε. Όμως,</w:t>
      </w:r>
      <w:r w:rsidRPr="00DF14DA">
        <w:rPr>
          <w:rFonts w:cstheme="minorHAnsi"/>
        </w:rPr>
        <w:t xml:space="preserve"> αυτό που κάνετε εδώ</w:t>
      </w:r>
      <w:r w:rsidR="00F51A3B" w:rsidRPr="00DF14DA">
        <w:rPr>
          <w:rFonts w:cstheme="minorHAnsi"/>
        </w:rPr>
        <w:t xml:space="preserve"> </w:t>
      </w:r>
      <w:r w:rsidRPr="00DF14DA">
        <w:rPr>
          <w:rFonts w:cstheme="minorHAnsi"/>
        </w:rPr>
        <w:t xml:space="preserve">είναι ο νέος ιδιοκτήτης της ΔΕΗ να πάρει </w:t>
      </w:r>
      <w:r w:rsidR="00F51A3B" w:rsidRPr="00DF14DA">
        <w:rPr>
          <w:rFonts w:cstheme="minorHAnsi"/>
        </w:rPr>
        <w:t>«</w:t>
      </w:r>
      <w:r w:rsidRPr="00DF14DA">
        <w:rPr>
          <w:rFonts w:cstheme="minorHAnsi"/>
        </w:rPr>
        <w:t>ζεστό</w:t>
      </w:r>
      <w:r w:rsidR="00F51A3B" w:rsidRPr="00DF14DA">
        <w:rPr>
          <w:rFonts w:cstheme="minorHAnsi"/>
        </w:rPr>
        <w:t>»</w:t>
      </w:r>
      <w:r w:rsidRPr="00DF14DA">
        <w:rPr>
          <w:rFonts w:cstheme="minorHAnsi"/>
        </w:rPr>
        <w:t xml:space="preserve"> χρήμα κι όταν δεν το </w:t>
      </w:r>
      <w:r w:rsidR="00F51A3B" w:rsidRPr="00DF14DA">
        <w:rPr>
          <w:rFonts w:cstheme="minorHAnsi"/>
        </w:rPr>
        <w:t>πάρει, θα πάρει άλλες εκτάσεις. Δηλαδή, θ</w:t>
      </w:r>
      <w:r w:rsidRPr="00DF14DA">
        <w:rPr>
          <w:rFonts w:cstheme="minorHAnsi"/>
        </w:rPr>
        <w:t>α δώσετε αυτό που ιδιωτικ</w:t>
      </w:r>
      <w:r w:rsidR="00F51A3B" w:rsidRPr="00DF14DA">
        <w:rPr>
          <w:rFonts w:cstheme="minorHAnsi"/>
        </w:rPr>
        <w:t>οποιείτε τώρα με ένα άρθρο, το αγρόκτημα-«</w:t>
      </w:r>
      <w:r w:rsidRPr="00DF14DA">
        <w:rPr>
          <w:rFonts w:cstheme="minorHAnsi"/>
        </w:rPr>
        <w:t>φιλέτο</w:t>
      </w:r>
      <w:r w:rsidR="00F51A3B" w:rsidRPr="00DF14DA">
        <w:rPr>
          <w:rFonts w:cstheme="minorHAnsi"/>
        </w:rPr>
        <w:t>», για παράδειγμα,</w:t>
      </w:r>
      <w:r w:rsidRPr="00DF14DA">
        <w:rPr>
          <w:rFonts w:cstheme="minorHAnsi"/>
        </w:rPr>
        <w:t xml:space="preserve"> του Αριστοτελείου Πανεπιστημίου έξω από το Αεροδρόμιο Μακεδονία; Θα το δώσετε στη ΔΕΗ σε αντάλλαγμα; Τι θα δώσετε ακριβώς; Ποια θα είναι η ανταλλαγή που θα δώσετ</w:t>
      </w:r>
      <w:r w:rsidR="00F51A3B" w:rsidRPr="00DF14DA">
        <w:rPr>
          <w:rFonts w:cstheme="minorHAnsi"/>
        </w:rPr>
        <w:t>ε ως</w:t>
      </w:r>
      <w:r w:rsidRPr="00DF14DA">
        <w:rPr>
          <w:rFonts w:cstheme="minorHAnsi"/>
        </w:rPr>
        <w:t xml:space="preserve"> «ΜΕΤ</w:t>
      </w:r>
      <w:r w:rsidR="00F51A3B" w:rsidRPr="00DF14DA">
        <w:rPr>
          <w:rFonts w:cstheme="minorHAnsi"/>
        </w:rPr>
        <w:t>ΑΒΑΣΗ Α.Ε.» στη ΔΕΗ, αν δεν της</w:t>
      </w:r>
      <w:r w:rsidRPr="00DF14DA">
        <w:rPr>
          <w:rFonts w:cstheme="minorHAnsi"/>
        </w:rPr>
        <w:t xml:space="preserve"> δώσετε όλα τα χρήματα από το Ταμείο Ανάκαμψης;</w:t>
      </w:r>
    </w:p>
    <w:p w:rsidR="00BB373F" w:rsidRPr="00DF14DA" w:rsidRDefault="00BB373F" w:rsidP="00DF14DA">
      <w:pPr>
        <w:spacing w:after="0" w:line="276" w:lineRule="auto"/>
        <w:ind w:firstLine="720"/>
        <w:contextualSpacing/>
        <w:jc w:val="both"/>
        <w:rPr>
          <w:rFonts w:cstheme="minorHAnsi"/>
        </w:rPr>
      </w:pPr>
      <w:r w:rsidRPr="00DF14DA">
        <w:rPr>
          <w:rFonts w:cstheme="minorHAnsi"/>
        </w:rPr>
        <w:t>Δηλαδή, σε κάθε περίπτωση</w:t>
      </w:r>
      <w:r w:rsidR="00F51A3B" w:rsidRPr="00DF14DA">
        <w:rPr>
          <w:rFonts w:cstheme="minorHAnsi"/>
        </w:rPr>
        <w:t>,</w:t>
      </w:r>
      <w:r w:rsidRPr="00DF14DA">
        <w:rPr>
          <w:rFonts w:cstheme="minorHAnsi"/>
        </w:rPr>
        <w:t xml:space="preserve"> απαλλάσσετε τη ΔΕΗ από οποιαδήποτε υποχρέωση, τώρα που την ιδιωτικοποιείτε και θα την ιδιωτικοποιήσετε περαιτέρω, αυτό είναι το προμήνυμα αυτής της Σύμβασης, θα της δώσετε και χρήματα και όπου δεν φτάσουν τα χρήματα θα της δώσετε και οικόπεδα. </w:t>
      </w:r>
    </w:p>
    <w:p w:rsidR="000A38EB" w:rsidRPr="00DF14DA" w:rsidRDefault="000A38EB" w:rsidP="000A38EB">
      <w:pPr>
        <w:spacing w:after="0" w:line="276" w:lineRule="auto"/>
        <w:ind w:firstLine="720"/>
        <w:contextualSpacing/>
        <w:jc w:val="both"/>
        <w:rPr>
          <w:rFonts w:cstheme="minorHAnsi"/>
        </w:rPr>
      </w:pPr>
      <w:r w:rsidRPr="00DF14DA">
        <w:rPr>
          <w:rFonts w:cstheme="minorHAnsi"/>
        </w:rPr>
        <w:t>Είναι μία αδιανόητα «φωτογραφική» Σύμβαση και είναι ο μόνος λόγος που την φέρνετε με νόμο. Προφανώς, καταψηφίζουμε. Ευχαριστώ πολύ.</w:t>
      </w:r>
    </w:p>
    <w:p w:rsidR="000A38EB" w:rsidRPr="00DF14DA" w:rsidRDefault="000A38EB" w:rsidP="000A38EB">
      <w:pPr>
        <w:spacing w:after="0" w:line="276" w:lineRule="auto"/>
        <w:ind w:firstLine="720"/>
        <w:contextualSpacing/>
        <w:jc w:val="both"/>
        <w:rPr>
          <w:rFonts w:cstheme="minorHAnsi"/>
        </w:rPr>
      </w:pPr>
      <w:r w:rsidRPr="00DF14DA">
        <w:rPr>
          <w:rFonts w:cstheme="minorHAnsi"/>
          <w:b/>
        </w:rPr>
        <w:t>ΔΙΟΝΥΣΙΟΣ ΣΤΑΜΕΝΙΤΗΣ (Προεδρεύων της Επιτροπής):</w:t>
      </w:r>
      <w:r w:rsidRPr="00DF14DA">
        <w:rPr>
          <w:rFonts w:cstheme="minorHAnsi"/>
        </w:rPr>
        <w:t xml:space="preserve"> Τον λόγο έχει ο κ. Παπαθανάσης. </w:t>
      </w:r>
    </w:p>
    <w:p w:rsidR="000A38EB" w:rsidRPr="00DF14DA" w:rsidRDefault="000A38EB" w:rsidP="000A38EB">
      <w:pPr>
        <w:spacing w:after="0" w:line="276" w:lineRule="auto"/>
        <w:ind w:firstLine="720"/>
        <w:contextualSpacing/>
        <w:jc w:val="both"/>
        <w:rPr>
          <w:rFonts w:cstheme="minorHAnsi"/>
        </w:rPr>
      </w:pPr>
      <w:r w:rsidRPr="00DF14DA">
        <w:rPr>
          <w:rFonts w:cstheme="minorHAnsi"/>
          <w:b/>
        </w:rPr>
        <w:t>ΝΙΚΟΛΑΟΣ ΠΑΠΑΘΑΝΑΣΗΣ (Αναπληρωτής Υπουργός Ανάπτυξης και Επενδύσεων)</w:t>
      </w:r>
      <w:r>
        <w:rPr>
          <w:rFonts w:cstheme="minorHAnsi"/>
        </w:rPr>
        <w:t xml:space="preserve">: </w:t>
      </w:r>
      <w:r w:rsidRPr="00DF14DA">
        <w:rPr>
          <w:rFonts w:cstheme="minorHAnsi"/>
        </w:rPr>
        <w:t>Κύριε Εισηγητά της Πλειοψηφίας, κ. Σιμόπουλε, θα ήθελα να σας ευχαριστήσω για την εξαιρετική συνεργασία που είχαμε και σε αυτό το θέμα. Κυρία Εισηγήτρια της Μειοψηφίας, κυρία Πέρκα, κύριοι Ειδικοί Αγορητές, συζητάμε σήμερα στην Επιτροπή Παραγωγής και Εμπορίου την Κύρωση της Προγραμματικής Σύμβασης της παρ. 4, του άρθρου 155, του ν.4759/2020. Είναι ένας νόμος που προσδιορίζει ακριβώς τα διαδικαστικά ζητήματα της μεταβίβασης εδαφών από τη ΔΕΗ στο νομικό πρόσωπο ιδιωτικού δικαίου «ΜΕΤΑΒΑΣΗ Α.Ε.».</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Για να πάμε λίγο πίσω στον χρόνο και να γυρίσουμε στο 2019, τότε που κυρώθηκε το Εθνικό Σχέδιο για την Ενέργεια και το Κλίμα, το ΕΣΕΚ, το οποίο είναι, ουσιαστικά, ο αναλυτικός οδικός χάρτης για την επίτευξη συγκεκριμένων ενεργειακών και κλιματικών στόχων, τότε θέσαμε τους στόχους. Εδώ θα πρέπει να πούμε, ότι είναι, για πρώτη φορά, ουσιαστικοί οι στόχοι που ετέθησαν και θα μου δοθεί η ευκαιρία και τώρα και στην Ολομέλεια να αναφερθώ σε ζητήματα που τέθηκαν για πρώτη φορά και που δεν είχαν τεθεί στο παρελθόν. Επιτρέψτε μου, λοιπόν, επειδή είναι ένα τεχνικό κείμενο, να σταθώ λιγότερο στα πολιτικά ζητήματα σήμερα και θα μείνω περισσότερα στα τεχνικά, αν και είναι πολλά αυτά που αναφέρθηκαν. Θα προσπαθήσω, ωστόσο, να απαντήσω και σε αρκετά ερωτήματα που ετέθησαν. </w:t>
      </w:r>
    </w:p>
    <w:p w:rsidR="000A38EB" w:rsidRPr="00DF14DA" w:rsidRDefault="000A38EB" w:rsidP="000A38EB">
      <w:pPr>
        <w:spacing w:after="0" w:line="276" w:lineRule="auto"/>
        <w:ind w:firstLine="720"/>
        <w:contextualSpacing/>
        <w:jc w:val="both"/>
        <w:rPr>
          <w:rFonts w:cstheme="minorHAnsi"/>
        </w:rPr>
      </w:pPr>
      <w:r w:rsidRPr="00DF14DA">
        <w:rPr>
          <w:rFonts w:cstheme="minorHAnsi"/>
        </w:rPr>
        <w:t xml:space="preserve">Κυρίες και κύριοι συνάδελφοι, η υπό Κύρωση Σύμβαση είναι το βασικό εργαλείο για την οικονομική διαφοροποίηση και την άμεση περιβαλλοντική αποκατάσταση των περιοχών της Δυτικής Μακεδονίας, της Κοζάνης, της Φλώρινας, των ζωνών απολιγνιτοποίησης και της Μεγαλόπολης, που εξαρτώνται από την εξόρυξη και θα έλεγα πώς μονοκαλλιέργεια ήταν η εξόρυξη και η λιγνιτική παραγωγή. Βεβαίως, ακολουθώντας τις επιταγές του ενωσιακού σχεδιασμού του </w:t>
      </w:r>
      <w:r w:rsidRPr="00DF14DA">
        <w:rPr>
          <w:rFonts w:cstheme="minorHAnsi"/>
          <w:lang w:val="en-US"/>
        </w:rPr>
        <w:t>Green</w:t>
      </w:r>
      <w:r w:rsidRPr="00DF14DA">
        <w:rPr>
          <w:rFonts w:cstheme="minorHAnsi"/>
        </w:rPr>
        <w:t xml:space="preserve"> </w:t>
      </w:r>
      <w:r w:rsidRPr="00DF14DA">
        <w:rPr>
          <w:rFonts w:cstheme="minorHAnsi"/>
          <w:lang w:val="en-US"/>
        </w:rPr>
        <w:t>Deal</w:t>
      </w:r>
      <w:r w:rsidRPr="00DF14DA">
        <w:rPr>
          <w:rFonts w:cstheme="minorHAnsi"/>
        </w:rPr>
        <w:t xml:space="preserve"> για μία Δίκαιη Αναπτυξιακή Μετάβαση. Βεβαίως, οι στόχοι που θέσαμε «αγγίζουν» και το 2030, «</w:t>
      </w:r>
      <w:r w:rsidRPr="00DF14DA">
        <w:rPr>
          <w:rFonts w:cstheme="minorHAnsi"/>
          <w:lang w:val="en-US"/>
        </w:rPr>
        <w:t>Fit</w:t>
      </w:r>
      <w:r w:rsidRPr="00DF14DA">
        <w:rPr>
          <w:rFonts w:cstheme="minorHAnsi"/>
        </w:rPr>
        <w:t xml:space="preserve"> </w:t>
      </w:r>
      <w:r w:rsidRPr="00DF14DA">
        <w:rPr>
          <w:rFonts w:cstheme="minorHAnsi"/>
          <w:lang w:val="en-US"/>
        </w:rPr>
        <w:t>for</w:t>
      </w:r>
      <w:r w:rsidRPr="00DF14DA">
        <w:rPr>
          <w:rFonts w:cstheme="minorHAnsi"/>
        </w:rPr>
        <w:t xml:space="preserve"> 55», με 55% μείωση των ρύπων, το 2040 με 80% και το 2050 με απόλυτη, πλέον, απαλλαγή από τους ρύπους. </w:t>
      </w:r>
    </w:p>
    <w:p w:rsidR="002B7B37" w:rsidRPr="00DF14DA" w:rsidRDefault="00BB373F" w:rsidP="00DF14DA">
      <w:pPr>
        <w:spacing w:after="0" w:line="276" w:lineRule="auto"/>
        <w:ind w:firstLine="720"/>
        <w:contextualSpacing/>
        <w:jc w:val="both"/>
        <w:rPr>
          <w:rFonts w:cstheme="minorHAnsi"/>
        </w:rPr>
      </w:pPr>
      <w:r w:rsidRPr="00DF14DA">
        <w:rPr>
          <w:rFonts w:cstheme="minorHAnsi"/>
        </w:rPr>
        <w:t>Έτσι, λοιπόν, πρ</w:t>
      </w:r>
      <w:r w:rsidR="00132A37" w:rsidRPr="00DF14DA">
        <w:rPr>
          <w:rFonts w:cstheme="minorHAnsi"/>
        </w:rPr>
        <w:t>οσδιορίζουμε στη συγκεκριμένη Σ</w:t>
      </w:r>
      <w:r w:rsidRPr="00DF14DA">
        <w:rPr>
          <w:rFonts w:cstheme="minorHAnsi"/>
        </w:rPr>
        <w:t>ύμβαση τον τρόπο μεταβίβασης της κυριότητας τ</w:t>
      </w:r>
      <w:r w:rsidR="00F53833" w:rsidRPr="00DF14DA">
        <w:rPr>
          <w:rFonts w:cstheme="minorHAnsi"/>
        </w:rPr>
        <w:t>ων εκτάσεων από τη ΔΕΗ προς το δ</w:t>
      </w:r>
      <w:r w:rsidRPr="00DF14DA">
        <w:rPr>
          <w:rFonts w:cstheme="minorHAnsi"/>
        </w:rPr>
        <w:t>ημόσιο, τη σχέση, δηλαδή, και τον τρόπο</w:t>
      </w:r>
      <w:r w:rsidR="00F53833" w:rsidRPr="00DF14DA">
        <w:rPr>
          <w:rFonts w:cstheme="minorHAnsi"/>
        </w:rPr>
        <w:t xml:space="preserve"> που θα περιέλθουν τα εδάφη στη</w:t>
      </w:r>
      <w:r w:rsidRPr="00DF14DA">
        <w:rPr>
          <w:rFonts w:cstheme="minorHAnsi"/>
        </w:rPr>
        <w:t xml:space="preserve"> </w:t>
      </w:r>
      <w:r w:rsidR="00F53833" w:rsidRPr="00DF14DA">
        <w:rPr>
          <w:rFonts w:cstheme="minorHAnsi"/>
        </w:rPr>
        <w:t>«</w:t>
      </w:r>
      <w:r w:rsidRPr="00DF14DA">
        <w:rPr>
          <w:rFonts w:cstheme="minorHAnsi"/>
        </w:rPr>
        <w:t>ΜΕΤΑΛΙΓΝΙΤΙΚΗ</w:t>
      </w:r>
      <w:r w:rsidR="00F53833" w:rsidRPr="00DF14DA">
        <w:rPr>
          <w:rFonts w:cstheme="minorHAnsi"/>
        </w:rPr>
        <w:t xml:space="preserve"> Α.Ε.»</w:t>
      </w:r>
      <w:r w:rsidRPr="00DF14DA">
        <w:rPr>
          <w:rFonts w:cstheme="minorHAnsi"/>
        </w:rPr>
        <w:t xml:space="preserve"> και στη συνέχεια</w:t>
      </w:r>
      <w:r w:rsidR="00F53833" w:rsidRPr="00DF14DA">
        <w:rPr>
          <w:rFonts w:cstheme="minorHAnsi"/>
        </w:rPr>
        <w:t>,</w:t>
      </w:r>
      <w:r w:rsidRPr="00DF14DA">
        <w:rPr>
          <w:rFonts w:cstheme="minorHAnsi"/>
        </w:rPr>
        <w:t xml:space="preserve"> τον τρόπο που θα περιέλθουν στη </w:t>
      </w:r>
      <w:r w:rsidR="00F53833" w:rsidRPr="00DF14DA">
        <w:rPr>
          <w:rFonts w:cstheme="minorHAnsi"/>
        </w:rPr>
        <w:t>«</w:t>
      </w:r>
      <w:r w:rsidRPr="00DF14DA">
        <w:rPr>
          <w:rFonts w:cstheme="minorHAnsi"/>
        </w:rPr>
        <w:t>ΜΕΤΑΒΑΣΗ Α.Ε.</w:t>
      </w:r>
      <w:r w:rsidR="00F53833" w:rsidRPr="00DF14DA">
        <w:rPr>
          <w:rFonts w:cstheme="minorHAnsi"/>
        </w:rPr>
        <w:t>»</w:t>
      </w:r>
      <w:r w:rsidRPr="00DF14DA">
        <w:rPr>
          <w:rFonts w:cstheme="minorHAnsi"/>
        </w:rPr>
        <w:t>, τον τρόπο κάλυψης των δαπανών των εργασιών αποκατάστασης και το σχετικό χρηματοδοτικό εργαλείο, το περιεχόμενο των εργασιών αποκατάστασης που η ΔΕΗ θα υλοποιήσει και, βεβαίως, τα δικαιώματα και τις υποχρεώσεις της ΔΕΗ</w:t>
      </w:r>
      <w:r w:rsidR="002B7B37" w:rsidRPr="00DF14DA">
        <w:rPr>
          <w:rFonts w:cstheme="minorHAnsi"/>
        </w:rPr>
        <w:t>, αλλά και της «ΜΕΤΑΒΑΣΗ</w:t>
      </w:r>
      <w:r w:rsidRPr="00DF14DA">
        <w:rPr>
          <w:rFonts w:cstheme="minorHAnsi"/>
        </w:rPr>
        <w:t xml:space="preserve"> Α.Ε.</w:t>
      </w:r>
      <w:r w:rsidR="002B7B37" w:rsidRPr="00DF14DA">
        <w:rPr>
          <w:rFonts w:cstheme="minorHAnsi"/>
        </w:rPr>
        <w:t>»</w:t>
      </w:r>
      <w:r w:rsidRPr="00DF14DA">
        <w:rPr>
          <w:rFonts w:cstheme="minorHAnsi"/>
        </w:rPr>
        <w:t xml:space="preserve"> και του </w:t>
      </w:r>
      <w:r w:rsidR="002B7B37" w:rsidRPr="00DF14DA">
        <w:rPr>
          <w:rFonts w:cstheme="minorHAnsi"/>
        </w:rPr>
        <w:t>ελληνικού δ</w:t>
      </w:r>
      <w:r w:rsidRPr="00DF14DA">
        <w:rPr>
          <w:rFonts w:cstheme="minorHAnsi"/>
        </w:rPr>
        <w:t xml:space="preserve">ημοσίου, </w:t>
      </w:r>
      <w:r w:rsidR="002B7B37" w:rsidRPr="00DF14DA">
        <w:rPr>
          <w:rFonts w:cstheme="minorHAnsi"/>
        </w:rPr>
        <w:t>σε σχέση με το αντικείμενο της Προγραμματικής Σ</w:t>
      </w:r>
      <w:r w:rsidRPr="00DF14DA">
        <w:rPr>
          <w:rFonts w:cstheme="minorHAnsi"/>
        </w:rPr>
        <w:t xml:space="preserve">ύμβασης.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Έτσι, λοιπόν, επιτρέψτε μου, γιατί μετά τη σημερινή επιτροπή, πάμε απευθείας στην Ολομέλεια, να διατρέξω πολύ σύντομα τα άρθρα. Με το άρθρο 1, δίδονται οι απαραίτητοι ορισμοί για τη Σύμβαση.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Στο άρθρο 2, προσδιορίζεται το αντικείμενο της Προγραμματικής Σύμβασης, δηλαδή, ο τρόπος μεταβίβασης της κυριότητας των εδαφών, ο τρόπος κάλυψης των δαπανών των εργασιών αποκατάστασης, το περιεχόμενο των εργασιών, τα δικαιώματα και οι υποχρεώσεις της ΔΕΗ.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Στο άρθρο 3, προσδιορίζεται ο τρόπος της μεταβίβασης των μετοχών, μεταξύ της ΔΕΗ και της «ΜΕΤΑΒΑΣΗ Α.Ε.». Ειδικότερα, αναφέρεται ότι η ΔΕΗ θα προβεί σε διάσπαση με τη μορφή της απόσχισης του κλάδου μεταλιγνιτικής αξιοποίησης των πυρήνων των ζωνών απολιγνιτοποίησης, που, ουσιαστικά, περιέχει ακίνητα που βρίσκονται στα ορυχεία Αμυνταίου, Κλειδιού, Πτολεμαΐδας και Μεγαλόπολης. Αυτά παρουσιάζονται και στο Παράρτημα Ι, της Σύμβασης. </w:t>
      </w:r>
    </w:p>
    <w:p w:rsidR="009A6D5A" w:rsidRPr="00DF14DA" w:rsidRDefault="009A6D5A" w:rsidP="009A6D5A">
      <w:pPr>
        <w:spacing w:after="0" w:line="276" w:lineRule="auto"/>
        <w:ind w:firstLine="720"/>
        <w:contextualSpacing/>
        <w:jc w:val="both"/>
        <w:rPr>
          <w:rFonts w:cstheme="minorHAnsi"/>
        </w:rPr>
      </w:pPr>
      <w:r w:rsidRPr="00DF14DA">
        <w:rPr>
          <w:rFonts w:cstheme="minorHAnsi"/>
        </w:rPr>
        <w:t>Στο άρθρο 4, προσδιορίζονται οι υποχρεώσεις της εταιρείας «ΜΕΤΑΒΑΣΗ Α.Ε.», ποιο θα είναι, δηλαδή, το αντάλλαγμα για τις μετοχές που θα παραλάβει η «ΜΕΤΑΒΑΣΗ Α.Ε.» και την ολοκλήρωση απορρόφησης της «ΜΕΤΑΛΙΓΝΙΤΙΚΗ Α.Ε.», καθώς, επίσης, προσδιορίζει και τον τρόπο που θα καταβληθεί το αντάλλαγμα και το οποίο θα είναι ισόποσο προς την αξία, όπως θα προσδιοριστεί από ανεξάρτητο εκτιμητή. Εδώ θα πρέπει να πούμε, ότι στην περίπτωση που για τα συγκεκριμένα εδάφη υπερβεί το κόστος της αποκατάστασης, είναι υπεύθυνη η ΔΕΗ να καλύψει το κόστος αυτό. Και βεβαίως, δεν έχει καμία υποχρέωση η «ΜΕΤΑΒΑΣΗ Α.Ε.» σε αυτή την περίπτωση.</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Στο άρθρο 5, προσδιορίζεται η χρηματοδότηση του ανταλλάγματος σε είδος. Και εδώ μπαίνει το Ταμείο Ανάκαμψης, το οποίο, κατ’ ουσίαν, μεταφέρει και πληρώνει το κόστος αποκατάστασης. Να σημειώσουμε, λοιπόν, ήταν και μία ερώτηση που τέθηκε, γιατί δεν μπορεί το Γενικό Λογιστήριο να αποτυπώσει κάτι, ότι αυτή τη στιγμή το Γενικό Λογιστήριο δεν βλέπει τίποτα, διότι η μεταβίβαση των εδαφών θα είναι αζημίως για το δημόσιο. Δεν πρόκειται, δηλαδή, η «ΜΕΤΑΒΑΣΗ Α.Ε.» να πληρώσει. Θα πληρωθούν μέσω του Ταμείου Ανάκαμψης. </w:t>
      </w:r>
    </w:p>
    <w:p w:rsidR="009A6D5A" w:rsidRPr="00DF14DA" w:rsidRDefault="009A6D5A" w:rsidP="009A6D5A">
      <w:pPr>
        <w:spacing w:after="0" w:line="276" w:lineRule="auto"/>
        <w:ind w:firstLine="720"/>
        <w:contextualSpacing/>
        <w:jc w:val="both"/>
        <w:rPr>
          <w:rFonts w:cstheme="minorHAnsi"/>
        </w:rPr>
      </w:pPr>
      <w:r w:rsidRPr="00DF14DA">
        <w:rPr>
          <w:rFonts w:cstheme="minorHAnsi"/>
        </w:rPr>
        <w:t>Στο άρθρο 6, καθαρίζονται οι υποχρεώσεις της ΔΕΗ, αναφορικά με την απόσχιση του κλάδου μεταλιγνιτικής αξιοποίησης, τη μεταβίβαση των μετοχών της εταιρείας «ΜΕΤΑΛΙΓΝΙΤΙΚΗ Α.Ε.» και την υλοποίηση των εργασιών αποκατάστασης. Πιο συγκεκριμένα, τα εδάφη διακρίνονται σε αδιατάρακτες εκτάσεις, στις οποίες δεν έχει επέμβει η ΔΕΗ, και θα πρέπει οτιδήποτε απαιτηθεί, να το πράξει. Βεβαίως, σε περίπτωση που συμβεί απόκλιση από το συγκεκριμένο πρόγραμμα, με υπαιτιότητα της ΔΕΗ, τότε υποχρεούται η ΔΕΗ να καλύψει με δικές της δαπάνες τις δαπάνες αποκατάστασης της έκτασης.</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Στο άρθρο 7, παρουσιάζονται οι υποχρεώσεις του δημοσίου. </w:t>
      </w:r>
    </w:p>
    <w:p w:rsidR="009A6D5A" w:rsidRPr="009A6D5A" w:rsidRDefault="009A6D5A" w:rsidP="009A6D5A">
      <w:pPr>
        <w:spacing w:after="0" w:line="276" w:lineRule="auto"/>
        <w:ind w:firstLine="720"/>
        <w:contextualSpacing/>
        <w:jc w:val="both"/>
        <w:rPr>
          <w:rFonts w:cstheme="minorHAnsi"/>
        </w:rPr>
      </w:pPr>
      <w:r w:rsidRPr="009A6D5A">
        <w:rPr>
          <w:rFonts w:cstheme="minorHAnsi"/>
        </w:rPr>
        <w:t xml:space="preserve">Στο άρθρο 8, προβλέπεται, ότι η διαδικασία εκκαθάρισης των οικονομικών σχέσεων, θα προσδιοριστεί στη σύμβαση αγοραπωλησίας μετοχών ή σε εκτελεστική σύμβαση που θα ακολουθήσει. </w:t>
      </w:r>
    </w:p>
    <w:p w:rsidR="00BB373F" w:rsidRPr="00DF14DA" w:rsidRDefault="00BB373F" w:rsidP="00DF14DA">
      <w:pPr>
        <w:spacing w:after="0" w:line="276" w:lineRule="auto"/>
        <w:ind w:firstLine="720"/>
        <w:contextualSpacing/>
        <w:jc w:val="both"/>
        <w:rPr>
          <w:rFonts w:cstheme="minorHAnsi"/>
        </w:rPr>
      </w:pPr>
      <w:r w:rsidRPr="00DF14DA">
        <w:rPr>
          <w:rFonts w:cstheme="minorHAnsi"/>
        </w:rPr>
        <w:t>Στο άρθρο 9</w:t>
      </w:r>
      <w:r w:rsidR="00F87E5C" w:rsidRPr="00DF14DA">
        <w:rPr>
          <w:rFonts w:cstheme="minorHAnsi"/>
        </w:rPr>
        <w:t>,</w:t>
      </w:r>
      <w:r w:rsidRPr="00DF14DA">
        <w:rPr>
          <w:rFonts w:cstheme="minorHAnsi"/>
        </w:rPr>
        <w:t xml:space="preserve"> καθορίζεται η διαδικασία επίλυσης των διαφορών.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Στο άρθρο 10, προσδιορίζεται η παρακολούθηση και ο τρόπος παρακολούθησης της εκτέλεσης των όρων της Προγραμματικής Σύμβασης.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Στο άρθρο 11, προβλέπεται ότι η Προγραμματική Σύμβαση θα τεθεί σε ισχύ από την Κύρωσή της με νόμο και αυτό παρουσιάζεται και στο Παράρτημα ΙΙ.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Στο άρθρο 12, καθορίζεται η διαδικασία του εφαρμοστέου δικαίου της Σύμβασης. </w:t>
      </w:r>
    </w:p>
    <w:p w:rsidR="009A6D5A" w:rsidRPr="00DF14DA" w:rsidRDefault="009A6D5A" w:rsidP="009A6D5A">
      <w:pPr>
        <w:spacing w:after="0" w:line="276" w:lineRule="auto"/>
        <w:ind w:firstLine="720"/>
        <w:contextualSpacing/>
        <w:jc w:val="both"/>
        <w:rPr>
          <w:rFonts w:cstheme="minorHAnsi"/>
        </w:rPr>
      </w:pPr>
      <w:r w:rsidRPr="00DF14DA">
        <w:rPr>
          <w:rFonts w:cstheme="minorHAnsi"/>
        </w:rPr>
        <w:t>Παρατηρούμε, λοιπόν, ότι αυτή η Σύμβαση, είναι ένα τεχνικό κείμενο και είναι σε συνέχεια όλης της προσπάθειας της Πολιτείας, να προχωρήσει σε μία Δίκαιη Αναπτυξιακή Μετάβαση. Όταν το 2019, ο Κυριάκος Μητσοτάκης έθεσε το θέμα της απολιγνιτοποίησης, για πρώτη φορά έστρεψε την προσοχή του κράτους, επίσημα, σε ένα γεγονός, το οποίο «έτρεχε» για, περίπου, δέκα χρόνια, χωρίς κανείς να πράξει οτιδήποτε για να προβλέψει τις συνέπειες αυτής της απολιγνιτοποίησης, αλλά και γι’ αυτό που ανέφεραν και οι Εισηγητές, για την ανεργία στην περιοχή. Και έχει μεγάλη σημασία, να δούμε όλα τα βήματα, τα οποία έχει κάνει αυτή η Κυβέρνηση, προκειμένου να «θεραπεύσει παθογένειες», να αλλάξει το παραγωγικό μοντέλο, να φέρει επιχειρήσεις, να δημιουργήσει θέσεις εργασίας. Ταυτόχρονα να δημιουργήσει τις συνθήκες, έτσι ώστε οι κάτοικοι της περιοχής να μην αναγκάζονται να φεύγουν.</w:t>
      </w:r>
    </w:p>
    <w:p w:rsidR="00BB373F" w:rsidRPr="00DF14DA" w:rsidRDefault="009A6D5A" w:rsidP="009A6D5A">
      <w:pPr>
        <w:spacing w:after="0" w:line="276" w:lineRule="auto"/>
        <w:ind w:firstLine="720"/>
        <w:contextualSpacing/>
        <w:jc w:val="both"/>
        <w:rPr>
          <w:rFonts w:cstheme="minorHAnsi"/>
        </w:rPr>
      </w:pPr>
      <w:r w:rsidRPr="00DF14DA">
        <w:rPr>
          <w:rFonts w:cstheme="minorHAnsi"/>
        </w:rPr>
        <w:t xml:space="preserve">Αν κοιτάξετε, κατά τα χρόνια της διακυβέρνησής σας, θα πρέπει να παρατηρήσετε και εσείς, ότι πάνω από 3.000 άτομα, ετησίως, έφευγαν από την περιοχή, η περιοχή «βυθιζόταν», όλο και περισσότερο, στην ανεργία, ενώ, ταυτόχρονα, μειωνόταν η λιγνιτική παραγωγή, η οποία, κατά τη διάρκεια διακυβέρνησης του ΣΥΡΙΖΑ, μειώθηκε κατά 50 %. Οι  μονάδες που έκλεισαν ήταν, γιατί, κατά τη συγκεκριμένη διακυβέρνηση, δεν ελήφθη κανένα μέτρο για παράταση της λειτουργίας τους, ενώ κατά τη διακυβέρνηση της Νέας Δημοκρατίας οι μονάδες λειτουργούν ακόμη. Μάλιστα, λόγω της ενεργειακής κρίσης, με ανακοίνωση του Πρωθυπουργού, θα αυξηθεί και η λιγνιτική παραγωγή, κατά 50%. Δίκαιη μετάβαση, λοιπόν, μπροστά στις εξελίξεις της διαπραγμάτευσης, με πόρους, οι οποίοι έρχονται στις περιοχές.  </w:t>
      </w:r>
    </w:p>
    <w:p w:rsidR="009A6D5A" w:rsidRPr="00DF14DA" w:rsidRDefault="009A6D5A" w:rsidP="009A6D5A">
      <w:pPr>
        <w:spacing w:after="0" w:line="276" w:lineRule="auto"/>
        <w:ind w:firstLine="720"/>
        <w:contextualSpacing/>
        <w:jc w:val="both"/>
        <w:rPr>
          <w:rFonts w:cstheme="minorHAnsi"/>
        </w:rPr>
      </w:pPr>
      <w:r w:rsidRPr="00DF14DA">
        <w:rPr>
          <w:rFonts w:cstheme="minorHAnsi"/>
        </w:rPr>
        <w:t>Εδώ θα πρέπει να πούμε, ότι δεν είναι μόνο το Πρόγραμμα που εγκρίθηκε στις 16 Ιουνίου και φέρνει 1,6 δισεκατομμύρια γενικά στις περιοχές και δεν είναι μόνο η Δυτική Μακεδονία, είναι και η Μεγαλόπολη. Γενικότερα, όλα τα παράπλευρα προγράμματα που είναι συνακόλουθα αυτής της προσπάθειας, μαζί με τους ιδιωτικούς πόρους, θα φέρουν συνολικά 7 δισεκατομμύρια στις περιοχές αυτές. Στην Ολομέλεια, θα σας αναλύσω το πώς ερμηνεύονται αυτοί οι πόροι που θα πάνε στις συγκεκριμένες περιοχές.</w:t>
      </w:r>
    </w:p>
    <w:p w:rsidR="009A6D5A" w:rsidRPr="00DF14DA" w:rsidRDefault="009A6D5A" w:rsidP="009A6D5A">
      <w:pPr>
        <w:spacing w:after="0" w:line="276" w:lineRule="auto"/>
        <w:ind w:firstLine="720"/>
        <w:contextualSpacing/>
        <w:jc w:val="both"/>
        <w:rPr>
          <w:rFonts w:cstheme="minorHAnsi"/>
        </w:rPr>
      </w:pPr>
      <w:r w:rsidRPr="00DF14DA">
        <w:rPr>
          <w:rFonts w:cstheme="minorHAnsi"/>
        </w:rPr>
        <w:t>Θα συνεχίσω με κάποιες απαντήσεις στις ερωτήσεις που θέσατε. Απάντησα στο θέμα του Γενικού Λογιστηρίου, γιατί δεν μπορεί να προσδιορίσει τη δαπάνη. Αυτή τη στιγμή, δεν υπάρχει καμία δαπάνη. Οι χρήσεις γης θα καθοριστούν με την έγκριση των Ειδικών Πολεοδομικών Σχεδίων, που εκδίδονται ύστερα από γνώμη του ΚΕΣΥΠΟΘΑ (Κεντρικό Συμβούλιο Πολεοδομικών Θεμάτων και Αμφισβητήσεων).</w:t>
      </w:r>
      <w:r w:rsidRPr="00DF14DA">
        <w:rPr>
          <w:rFonts w:cstheme="minorHAnsi"/>
          <w:i/>
        </w:rPr>
        <w:t xml:space="preserve"> </w:t>
      </w:r>
      <w:r w:rsidRPr="00DF14DA">
        <w:rPr>
          <w:rFonts w:cstheme="minorHAnsi"/>
        </w:rPr>
        <w:t xml:space="preserve"> Με  βάση την κείμενη νομοθεσία 4447/2016 και τον 4759/2020, η επικύρωση ενός ποσού περιλαμβάνει την εκπόνηση των μελετών, χωροταξική, πολεοδομική και στρατηγική μελέτη περιβαλλοντικών επιπτώσεων. Το λέω, διότι είπατε ότι τη συμπεριλαμβάνει. Επίσης, προκαταρκτική μελέτη γεωλογικής καταλληλότητας, μελέτη οριοθέτησης υδατορεμάτων. </w:t>
      </w:r>
    </w:p>
    <w:p w:rsidR="009A6D5A" w:rsidRPr="00DF14DA" w:rsidRDefault="009A6D5A" w:rsidP="009A6D5A">
      <w:pPr>
        <w:spacing w:after="0" w:line="276" w:lineRule="auto"/>
        <w:ind w:firstLine="720"/>
        <w:contextualSpacing/>
        <w:jc w:val="both"/>
        <w:rPr>
          <w:rFonts w:cstheme="minorHAnsi"/>
        </w:rPr>
      </w:pPr>
      <w:r w:rsidRPr="00DF14DA">
        <w:rPr>
          <w:rFonts w:cstheme="minorHAnsi"/>
        </w:rPr>
        <w:lastRenderedPageBreak/>
        <w:t xml:space="preserve">Η έγκριση των ανωτέρω μελετών γίνεται αποκλειστικά από το ΥΠΕΝ, ύστερα από έλεγχο και γνωμοδότηση των αρμόδιων υπηρεσιών. </w:t>
      </w:r>
    </w:p>
    <w:p w:rsidR="009A6D5A" w:rsidRPr="00DF14DA" w:rsidRDefault="009A6D5A" w:rsidP="009A6D5A">
      <w:pPr>
        <w:spacing w:after="0" w:line="276" w:lineRule="auto"/>
        <w:ind w:firstLine="720"/>
        <w:contextualSpacing/>
        <w:jc w:val="both"/>
        <w:rPr>
          <w:rFonts w:cstheme="minorHAnsi"/>
        </w:rPr>
      </w:pPr>
      <w:r w:rsidRPr="00DF14DA">
        <w:rPr>
          <w:rFonts w:cstheme="minorHAnsi"/>
        </w:rPr>
        <w:t>Σε ότι αφορά στη διαβούλευση, διότι αφήσατε να εννοηθεί, ότι γίνονται όλα διαφορετικά, των προτάσεων ενός ΕΠΣ, αυτό γίνεται επίσημα στο πλαίσιο της διαβούλευσης της διαβούλευσης της ΜΠΕ.</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Σε σχέση με τις γνωμοδοτικές Επιτροπές, θα τις βρείτε στη Σύμβαση, στην παρ. 3.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Το Ταμείο Δίκαιης Μετάβασης είναι πρόγραμμα ΕΣΠΑ και καλύπτει μόνο </w:t>
      </w:r>
      <w:r w:rsidRPr="00DF14DA">
        <w:rPr>
          <w:rFonts w:cstheme="minorHAnsi"/>
          <w:lang w:val="en-US"/>
        </w:rPr>
        <w:t>repurposing</w:t>
      </w:r>
      <w:r w:rsidRPr="00DF14DA">
        <w:rPr>
          <w:rFonts w:cstheme="minorHAnsi"/>
        </w:rPr>
        <w:t xml:space="preserve"> και όχι αποκατάσταση εδαφών, γιατί ετέθη. Πρέπει να προηγηθεί η αποκατάσταση των εδαφών.</w:t>
      </w:r>
    </w:p>
    <w:p w:rsidR="009A6D5A" w:rsidRPr="00DF14DA" w:rsidRDefault="009A6D5A" w:rsidP="009A6D5A">
      <w:pPr>
        <w:spacing w:after="0" w:line="276" w:lineRule="auto"/>
        <w:ind w:firstLine="720"/>
        <w:contextualSpacing/>
        <w:jc w:val="both"/>
        <w:rPr>
          <w:rFonts w:cstheme="minorHAnsi"/>
        </w:rPr>
      </w:pPr>
      <w:r w:rsidRPr="00DF14DA">
        <w:rPr>
          <w:rFonts w:cstheme="minorHAnsi"/>
        </w:rPr>
        <w:t>Επίσης, πολύ σημαντικό είναι ότι πληρείται η αρχή «ο ρυπαίνων πληρώνει». Και αυτό, όπως γνωρίζετε, έχει συμφωνηθεί. Έχει συμφωνήσει και η Ευρωπαϊκή Επιτροπή και έχει συμφωνήσει, ουσιαστικά, μέσω του Ταμείου Ανάκαμψης.</w:t>
      </w:r>
    </w:p>
    <w:p w:rsidR="009A6D5A" w:rsidRPr="00DF14DA" w:rsidRDefault="009A6D5A" w:rsidP="009A6D5A">
      <w:pPr>
        <w:spacing w:after="0" w:line="276" w:lineRule="auto"/>
        <w:ind w:firstLine="720"/>
        <w:contextualSpacing/>
        <w:jc w:val="both"/>
        <w:rPr>
          <w:rFonts w:cstheme="minorHAnsi"/>
        </w:rPr>
      </w:pPr>
      <w:r w:rsidRPr="00DF14DA">
        <w:rPr>
          <w:rFonts w:cstheme="minorHAnsi"/>
        </w:rPr>
        <w:t>Αποκατεστημένες εκτάσεις είναι οι εκτάσεις, την αποκατάσταση των οποίων έχει, ήδη, ξεκινήσει η ΔΕΗ, ενώ αδιατάρακτες είναι οι εκτάσεις, στις οποίες δεν έχει παρέμβει καθόλου η ΔΕΗ.</w:t>
      </w:r>
    </w:p>
    <w:p w:rsidR="009A6D5A" w:rsidRPr="00DF14DA" w:rsidRDefault="009A6D5A" w:rsidP="009A6D5A">
      <w:pPr>
        <w:spacing w:after="0" w:line="276" w:lineRule="auto"/>
        <w:ind w:firstLine="720"/>
        <w:contextualSpacing/>
        <w:jc w:val="both"/>
        <w:rPr>
          <w:rFonts w:cstheme="minorHAnsi"/>
        </w:rPr>
      </w:pPr>
      <w:r w:rsidRPr="00DF14DA">
        <w:rPr>
          <w:rFonts w:cstheme="minorHAnsi"/>
          <w:b/>
        </w:rPr>
        <w:t>ΘΕΟΠΙΣΤΗ (ΠΕΤΗ) ΠΕΡΚΑ (Εισηγήτρια της Μειοψηφίας):</w:t>
      </w:r>
      <w:r w:rsidRPr="00DF14DA">
        <w:rPr>
          <w:rFonts w:cstheme="minorHAnsi"/>
        </w:rPr>
        <w:t xml:space="preserve"> (</w:t>
      </w:r>
      <w:r w:rsidRPr="00DF14DA">
        <w:rPr>
          <w:rFonts w:cstheme="minorHAnsi"/>
          <w:i/>
        </w:rPr>
        <w:t>Ομιλεί εκτός μικροφώνου</w:t>
      </w:r>
      <w:r w:rsidRPr="00DF14DA">
        <w:rPr>
          <w:rFonts w:cstheme="minorHAnsi"/>
        </w:rPr>
        <w:t>) Προς αποκατάσταση είναι αυτές που θα ξεκινήσουν;</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 </w:t>
      </w:r>
      <w:r w:rsidRPr="00DF14DA">
        <w:rPr>
          <w:rFonts w:cstheme="minorHAnsi"/>
          <w:b/>
        </w:rPr>
        <w:t>ΝΙΚΟΛΑΟΣ ΠΑΠΑΘΑΝΑΣΗΣ (Αναπληρωτής Υπουργός Ανάπτυξης και Επενδύσεων):</w:t>
      </w:r>
      <w:r w:rsidRPr="00DF14DA">
        <w:rPr>
          <w:rFonts w:cstheme="minorHAnsi"/>
        </w:rPr>
        <w:t xml:space="preserve"> Ναι, μάλιστα. </w:t>
      </w:r>
    </w:p>
    <w:p w:rsidR="009A6D5A" w:rsidRPr="00DF14DA" w:rsidRDefault="009A6D5A" w:rsidP="009A6D5A">
      <w:pPr>
        <w:spacing w:after="0" w:line="276" w:lineRule="auto"/>
        <w:ind w:firstLine="720"/>
        <w:contextualSpacing/>
        <w:jc w:val="both"/>
        <w:rPr>
          <w:rFonts w:cstheme="minorHAnsi"/>
        </w:rPr>
      </w:pPr>
      <w:r w:rsidRPr="00DF14DA">
        <w:rPr>
          <w:rFonts w:cstheme="minorHAnsi"/>
        </w:rPr>
        <w:t>Δεν θέλω να μπω σε λεπτομέρειες, γιατί αναφέρατε ότι το Βόρειο Αιγαίο θα πάρει  80%. Λοιπόν, δεν θα πάρει 80%. Το Βόρειο Αιγαίο θα πάρει 75%. Και το Βόρειο Αιγαίο θα πάρει 80, επί 75%, ενώ οι περιοχές αυτές, για τις οποίες μιλούμε, θα πάρουν 100% του 70%.</w:t>
      </w:r>
    </w:p>
    <w:p w:rsidR="009A6D5A" w:rsidRPr="00DF14DA" w:rsidRDefault="009A6D5A" w:rsidP="009A6D5A">
      <w:pPr>
        <w:spacing w:after="0" w:line="276" w:lineRule="auto"/>
        <w:contextualSpacing/>
        <w:jc w:val="both"/>
        <w:rPr>
          <w:rFonts w:cstheme="minorHAnsi"/>
        </w:rPr>
      </w:pPr>
      <w:r w:rsidRPr="00DF14DA">
        <w:rPr>
          <w:rFonts w:cstheme="minorHAnsi"/>
        </w:rPr>
        <w:t xml:space="preserve">Προφανώς, αυτό είναι αποτέλεσμα και της διαπραγμάτευσης και του τρόπου που μπορούμε να στηρίξουμε όλες τις περιοχές της Πατρίδας μας. Γνωρίζετε πολύ καλά, ότι το θέμα δεν είναι να ανεβάσεις στον χάρτη περιφερειακών ενισχύσεων την υπόλοιπη Ελλάδα, γιατί η Ελλάδα, δεν είναι μόνο ηπειρωτικά κομμάτια, είναι και τα νησιά και ιδιαίτερα τα νησιά αυτά. Γι’ αυτό, λοιπόν, είναι πολύ σημαντικό, το ότι πετύχαμε την αύξηση του χάρτη γενικά.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Θα πρέπει να σας πω, ότι η διαφορά μεταξύ της διακυβέρνησης Νέας Δημοκρατίας και του ΣΥΡΙΖΑ είναι, ότι στο τέλος της διακυβέρνησης -και έχει σημασία αυτό- εκδώσατε μία υπουργική απόφαση, αυτή της δημιουργίας ενός «πράσινου» ταμείου. Αυτό ήταν όλο κι όλο αυτό που κάνατε. </w:t>
      </w:r>
    </w:p>
    <w:p w:rsidR="009A6D5A" w:rsidRPr="00DF14DA" w:rsidRDefault="009A6D5A" w:rsidP="009A6D5A">
      <w:pPr>
        <w:spacing w:after="0" w:line="276" w:lineRule="auto"/>
        <w:ind w:firstLine="720"/>
        <w:contextualSpacing/>
        <w:jc w:val="both"/>
        <w:rPr>
          <w:rFonts w:cstheme="minorHAnsi"/>
        </w:rPr>
      </w:pPr>
      <w:r w:rsidRPr="00DF14DA">
        <w:rPr>
          <w:rFonts w:cstheme="minorHAnsi"/>
        </w:rPr>
        <w:t>Ακούστε, λοιπόν, τι κάναμε εμείς σε τρία χρόνια. Πώς προλαβαίνουμε εμείς αυτά που δεν προλάβατε εσείς σε τέσσερα χρόνια: Εθνική Στρατηγική Δίκαιης Αναπτυξιακής Μετάβασης, Ενδιάμεσο Πρόγραμμα, Νόμος για τη Δίκαιη Αναπτυξιακή Μετάβαση, ο ν.4872/21. Πρόγραμμα Δίκαιης Αναπτυξιακής Μετάβασης. Δημιουργία Ειδικής Υπηρεσίας Δίκαιης Αναπτυξιακής Μετάβασης. Έγκριση του Προγράμματος στο ΕΣΠΑ Δίκαιης Αναπτυξιακής Μετάβασης. Έγκριση των εδαφικών, με προσθήκη 10% στις περιοχές αυτές στον χάρτη. Κοινοποίηση του προγράμματος τώρα που αναμένουμε την έναρξη του αναπτυξιακού νόμου. Ακούστε με, κυρία Πέρκα, γιατί έχει σημασία τι προλάβαμε εμείς σε τρία χρόνια, που εσείς εκδώσατε  μία υπουργική απόφαση, δύο μήνες πριν από το τέλος της διακυβέρνησης ΣΥΡΙΖΑ. Πείτε μου, αν έχετε κάνει το παραμικρό από αυτά που σας αναφέρω.</w:t>
      </w:r>
    </w:p>
    <w:p w:rsidR="009A6D5A" w:rsidRPr="00DF14DA" w:rsidRDefault="009A6D5A" w:rsidP="009A6D5A">
      <w:pPr>
        <w:spacing w:after="0" w:line="276" w:lineRule="auto"/>
        <w:ind w:firstLine="720"/>
        <w:contextualSpacing/>
        <w:jc w:val="both"/>
        <w:rPr>
          <w:rFonts w:cstheme="minorHAnsi"/>
        </w:rPr>
      </w:pPr>
      <w:r w:rsidRPr="00DF14DA">
        <w:rPr>
          <w:rFonts w:cstheme="minorHAnsi"/>
          <w:b/>
        </w:rPr>
        <w:t>ΘΕΟΠΙΣΤΗ (ΠΕΤΗ) ΠΕΡΚΑ (Εισηγήτρια της Μειοψηφίας</w:t>
      </w:r>
      <w:r w:rsidRPr="00DF14DA">
        <w:rPr>
          <w:rFonts w:cstheme="minorHAnsi"/>
        </w:rPr>
        <w:t xml:space="preserve">): </w:t>
      </w:r>
      <w:r w:rsidRPr="00DF14DA">
        <w:rPr>
          <w:rFonts w:cstheme="minorHAnsi"/>
          <w:i/>
        </w:rPr>
        <w:t>(ομιλεί εκτός μικροφώνου).</w:t>
      </w:r>
    </w:p>
    <w:p w:rsidR="009A6D5A" w:rsidRPr="00DF14DA" w:rsidRDefault="009A6D5A" w:rsidP="00AF2B82">
      <w:pPr>
        <w:spacing w:after="0" w:line="276" w:lineRule="auto"/>
        <w:ind w:firstLine="720"/>
        <w:contextualSpacing/>
        <w:rPr>
          <w:rFonts w:cstheme="minorHAnsi"/>
        </w:rPr>
      </w:pPr>
      <w:r w:rsidRPr="00DF14DA">
        <w:rPr>
          <w:rFonts w:cstheme="minorHAnsi"/>
          <w:b/>
        </w:rPr>
        <w:t xml:space="preserve">ΝΙΚΟΛΑΟΣ ΠΑΠΑΘΑΝΑΣΗΣ (Αναπληρωτής Υπουργός Ανάπτυξης και Επενδύσεων): </w:t>
      </w:r>
      <w:r w:rsidRPr="00DF14DA">
        <w:rPr>
          <w:rFonts w:cstheme="minorHAnsi"/>
        </w:rPr>
        <w:t xml:space="preserve">  Επίσης, ειδικά μέτρα για στήριξη των επιχειρήσεων που έρχονται στις στρατηγικές επενδύσεις.</w:t>
      </w:r>
      <w:bookmarkStart w:id="0" w:name="_GoBack"/>
      <w:bookmarkEnd w:id="0"/>
      <w:r w:rsidRPr="00DF14DA">
        <w:rPr>
          <w:rFonts w:cstheme="minorHAnsi"/>
        </w:rPr>
        <w:t xml:space="preserve">Ειδικό καθεστώς Δίκαιης Αναπτυξιακής Μετάβασης στον Αναπτυξιακό Νόμο. Έγκριση του «πράσινου» ταμείου για το 2018, το 2019 και το 2020. Πρόταση για τους κατοίκους της Ακρινής. Γιατί τους ξεχάσατε τους κατοίκους της Ακρινής τέσσερα χρόνια;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Όλα αυτά, λοιπόν, πετύχαμε εμείς σε τρία χρόνια και σήμερα συζητάμε ένα δύσκολο γεγονός που είναι μία προγραμματική Σύμβαση, επιπροσθέτως όλων αυτών. Αυτά, λοιπόν, πετύχαμε σε τρία χρόνια και μπορούμε να ξεκινήσουμε σε μερικές μέρες τα καθεστώτα που θα στηρίζουν ιδιαίτερα τις περιοχές, απ’ όπου και κατάγεστε, κυρία Πέρκα, αλλά και τις υπόλοιπες.  Σύντομα, από Σεπτέμβριο το είπαμε και ανανεώσουμε και το ραντεβού να πάμε πάλι εκεί, όταν θα συγκροτηθεί η επιτροπή παρακολούθησης του ΕΣΠΑ, για να «τρέξουν» προγράμματα.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Στην πράξη, λοιπόν, πολιτική, την οποία, έτσι όπως την ανακοινώσαμε, την έχουμε φέρει εις πέρας και θα συνεχίσουμε, γιατί είναι υποχρέωσή μας να αλλάξουμε το παραγωγικό μοντέλο. Είναι μία μεγάλη ευκαιρία και μία πρόκληση να μπορέσουμε να δώσουμε στους κατοίκους των περιοχών αυτών βιώσιμες δουλειές, οι οποίες αρμόζουν στους κατοίκους, να κρατήσουμε τις νέες και τους νέους εκεί και γιατί όχι, να φέρουμε και άλλους εργαζόμενους στις περιοχές αυτές που έφυγαν. Γνωρίζετε πολύ καλά, ότι δεν έχουμε πολυτέλεια χρόνου, καθώς «χάσαμε» την περίοδο των μνημονίων 500.000 άτομα. Αυτό, αν το μετρήσετε, είναι, περίπου, το 5% του πληθυσμού μας.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Θέλουμε, λοιπόν, να δουλέψουμε, έτσι ώστε να επαναφέρουμε τους συμπολίτες μας πίσω. Το κάνουμε αυτό, γιατί οι μεγάλες επενδύσεις που έρχονται, και θα πρέπει, ίσως, στη Βουλή να δούμε τι προλάβατε από επενδύσεις στην Πατρίδα μας, γιατί εμείς έχουμε, πλέον, να καταθέσουμε άπειρες, φέρνουν πίσω Έλληνες που έφυγαν στο εξωτερικό. Δεν έχουμε την πολυτέλεια, δεν είμαστε Γερμανία, Γαλλία, Αμερική. Δεν έχουμε την πολυτέλεια να ξεχάσουμε τους ανθρώπους αυτούς. </w:t>
      </w:r>
    </w:p>
    <w:p w:rsidR="009A6D5A" w:rsidRPr="00DF14DA" w:rsidRDefault="009A6D5A" w:rsidP="009A6D5A">
      <w:pPr>
        <w:spacing w:after="0" w:line="276" w:lineRule="auto"/>
        <w:ind w:firstLine="720"/>
        <w:contextualSpacing/>
        <w:jc w:val="both"/>
        <w:rPr>
          <w:rFonts w:cstheme="minorHAnsi"/>
        </w:rPr>
      </w:pPr>
      <w:r w:rsidRPr="00DF14DA">
        <w:rPr>
          <w:rFonts w:cstheme="minorHAnsi"/>
        </w:rPr>
        <w:t>Ευχαριστώ πολύ.</w:t>
      </w:r>
      <w:r w:rsidRPr="009A6D5A">
        <w:rPr>
          <w:rFonts w:cstheme="minorHAnsi"/>
        </w:rPr>
        <w:t xml:space="preserve"> </w:t>
      </w:r>
    </w:p>
    <w:p w:rsidR="009A6D5A" w:rsidRPr="00DF14DA" w:rsidRDefault="009A6D5A" w:rsidP="009A6D5A">
      <w:pPr>
        <w:spacing w:after="0" w:line="276" w:lineRule="auto"/>
        <w:ind w:firstLine="720"/>
        <w:contextualSpacing/>
        <w:jc w:val="both"/>
        <w:rPr>
          <w:rFonts w:cstheme="minorHAnsi"/>
        </w:rPr>
      </w:pPr>
      <w:r w:rsidRPr="00DF14DA">
        <w:rPr>
          <w:rFonts w:cstheme="minorHAnsi"/>
          <w:b/>
        </w:rPr>
        <w:t>ΔΙΟΝΥΣΙΟΣ ΣΤΑΜΕΝΙΤΗΣ (Προεδρεύων της Επιτροπής):</w:t>
      </w:r>
      <w:r w:rsidRPr="00DF14DA">
        <w:rPr>
          <w:rFonts w:cstheme="minorHAnsi"/>
        </w:rPr>
        <w:t xml:space="preserve"> Κυρίες και κύριοι συνάδελφοι, ολοκληρώθηκε η συζήτηση, επί του σχεδίου νόμου του Υπουργείου Ανάπτυξης και Επενδύσεων, με τίτλο «Κύρωση της Προγραμματικής Σύμβασης της παρ. 4 του άρθρου 155 του ν. 4759/2020 μεταξύ του Ελληνικού Δημοσίου και των ανωνύμων εταιρειών με διακριτικό τίτλο «ΜΕΤΑΒΑΣΗ Α.Ε.» και «ΔΕΗ Α.Ε.»». </w:t>
      </w:r>
    </w:p>
    <w:p w:rsidR="009A6D5A" w:rsidRDefault="009A6D5A" w:rsidP="009A6D5A">
      <w:pPr>
        <w:spacing w:after="0" w:line="276" w:lineRule="auto"/>
        <w:ind w:firstLine="720"/>
        <w:contextualSpacing/>
        <w:jc w:val="both"/>
        <w:rPr>
          <w:rFonts w:cstheme="minorHAnsi"/>
        </w:rPr>
      </w:pPr>
      <w:r w:rsidRPr="00DF14DA">
        <w:rPr>
          <w:rFonts w:cstheme="minorHAnsi"/>
        </w:rPr>
        <w:t>Στο σημείο αυτό προχωρούμε στην ψηφοφορία.</w:t>
      </w:r>
    </w:p>
    <w:p w:rsidR="009A6D5A" w:rsidRDefault="009A6D5A" w:rsidP="009A6D5A">
      <w:pPr>
        <w:spacing w:after="0" w:line="276" w:lineRule="auto"/>
        <w:ind w:firstLine="720"/>
        <w:contextualSpacing/>
        <w:jc w:val="both"/>
        <w:rPr>
          <w:rFonts w:cstheme="minorHAnsi"/>
        </w:rPr>
      </w:pPr>
      <w:r w:rsidRPr="00DF14DA">
        <w:rPr>
          <w:rFonts w:cstheme="minorHAnsi"/>
        </w:rPr>
        <w:t>Ο Εισηγητής της Πλειοψηφίας, ο κ. Σιμόπουλος, ψηφίζει υπέρ.</w:t>
      </w:r>
    </w:p>
    <w:p w:rsidR="009A6D5A" w:rsidRDefault="009A6D5A" w:rsidP="009A6D5A">
      <w:pPr>
        <w:spacing w:after="0" w:line="276" w:lineRule="auto"/>
        <w:ind w:firstLine="720"/>
        <w:contextualSpacing/>
        <w:jc w:val="both"/>
        <w:rPr>
          <w:rFonts w:cstheme="minorHAnsi"/>
        </w:rPr>
      </w:pPr>
      <w:r w:rsidRPr="00DF14DA">
        <w:rPr>
          <w:rFonts w:cstheme="minorHAnsi"/>
        </w:rPr>
        <w:t>Η Εισηγήτρια της Μειοψηφίας, η κυρία Πέρκα, καταψηφίζει.</w:t>
      </w:r>
    </w:p>
    <w:p w:rsidR="009A6D5A" w:rsidRDefault="009A6D5A" w:rsidP="009A6D5A">
      <w:pPr>
        <w:spacing w:after="0" w:line="276" w:lineRule="auto"/>
        <w:ind w:firstLine="720"/>
        <w:contextualSpacing/>
        <w:jc w:val="both"/>
        <w:rPr>
          <w:rFonts w:cstheme="minorHAnsi"/>
        </w:rPr>
      </w:pPr>
      <w:r w:rsidRPr="00DF14DA">
        <w:rPr>
          <w:rFonts w:cstheme="minorHAnsi"/>
        </w:rPr>
        <w:t xml:space="preserve">Ο Ειδικός Αγορητής του Κινήματος Αλλαγής, ο κ. Πάνας, καταψηφίζει.  </w:t>
      </w:r>
    </w:p>
    <w:p w:rsidR="009A6D5A" w:rsidRDefault="009A6D5A" w:rsidP="009A6D5A">
      <w:pPr>
        <w:spacing w:after="0" w:line="276" w:lineRule="auto"/>
        <w:ind w:firstLine="720"/>
        <w:contextualSpacing/>
        <w:jc w:val="both"/>
        <w:rPr>
          <w:rFonts w:cstheme="minorHAnsi"/>
        </w:rPr>
      </w:pPr>
      <w:r w:rsidRPr="00DF14DA">
        <w:rPr>
          <w:rFonts w:cstheme="minorHAnsi"/>
        </w:rPr>
        <w:t>Ο Ειδικός Αγορητής του Κ.Κ.Ε., ο κ. Στολτίδης, καταψηφίζει.,</w:t>
      </w:r>
      <w:r w:rsidRPr="00DF14DA">
        <w:rPr>
          <w:rFonts w:cstheme="minorHAnsi"/>
          <w:b/>
        </w:rPr>
        <w:t xml:space="preserve"> </w:t>
      </w:r>
    </w:p>
    <w:p w:rsidR="009A6D5A" w:rsidRPr="00DF14DA" w:rsidRDefault="009A6D5A" w:rsidP="009A6D5A">
      <w:pPr>
        <w:spacing w:after="0" w:line="276" w:lineRule="auto"/>
        <w:ind w:firstLine="720"/>
        <w:contextualSpacing/>
        <w:jc w:val="both"/>
        <w:rPr>
          <w:rFonts w:cstheme="minorHAnsi"/>
        </w:rPr>
      </w:pPr>
      <w:r w:rsidRPr="00DF14DA">
        <w:rPr>
          <w:rFonts w:cstheme="minorHAnsi"/>
        </w:rPr>
        <w:t xml:space="preserve">Ο Ειδικός Αγορητής της Ελληνικής Λύσης, ο κ. Βιλιάρδος, καταψηφίζει </w:t>
      </w:r>
      <w:r w:rsidRPr="00DF14DA">
        <w:rPr>
          <w:rFonts w:cstheme="minorHAnsi"/>
          <w:b/>
        </w:rPr>
        <w:t xml:space="preserve"> </w:t>
      </w:r>
      <w:r w:rsidRPr="00DF14DA">
        <w:rPr>
          <w:rFonts w:cstheme="minorHAnsi"/>
        </w:rPr>
        <w:t>και ο Ειδικός Αγορητής του ΜέΡΑ25, ο κ. Αρσένης, καταψηφίζει.</w:t>
      </w:r>
    </w:p>
    <w:p w:rsidR="009A6D5A" w:rsidRPr="00DF14DA" w:rsidRDefault="009A6D5A" w:rsidP="009A6D5A">
      <w:pPr>
        <w:spacing w:after="0" w:line="276" w:lineRule="auto"/>
        <w:ind w:right="-58" w:firstLine="720"/>
        <w:contextualSpacing/>
        <w:jc w:val="both"/>
        <w:rPr>
          <w:rFonts w:cstheme="minorHAnsi"/>
        </w:rPr>
      </w:pPr>
      <w:r w:rsidRPr="00DF14DA">
        <w:rPr>
          <w:rFonts w:cstheme="minorHAnsi"/>
        </w:rPr>
        <w:t>Συνεπώς, το σχέδιο νόμου του Υπουργείου Ανάπτυξης και Επενδύσεων «Κύρωση της Προγραμματικής Σύμβασης της παρ. 4 του άρθρου 155 του ν. 4759/2020 μεταξύ του Ελληνικού Δημοσίου και των ανωνύμων εταιρειών με διακριτικό τίτλο «ΜΕΤΑΒΑΣΗ Α.Ε.» και «ΔΕΗ Α.Ε.»», γίνεται δεκτό, επί της αρχής, επί των άρθρων και στο σύνολό του, κατά πλειοψηφία.</w:t>
      </w:r>
    </w:p>
    <w:p w:rsidR="00BB373F" w:rsidRPr="00DF14DA" w:rsidRDefault="009A6D5A" w:rsidP="00DF14DA">
      <w:pPr>
        <w:spacing w:after="0" w:line="276" w:lineRule="auto"/>
        <w:ind w:firstLine="720"/>
        <w:contextualSpacing/>
        <w:jc w:val="both"/>
        <w:rPr>
          <w:rFonts w:cstheme="minorHAnsi"/>
        </w:rPr>
      </w:pPr>
      <w:r w:rsidRPr="00DF14DA">
        <w:rPr>
          <w:rFonts w:cstheme="minorHAnsi"/>
        </w:rPr>
        <w:t xml:space="preserve">Στο σημείο αυτό έγινε η γ΄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w:t>
      </w:r>
      <w:r w:rsidRPr="00DF14DA">
        <w:rPr>
          <w:rFonts w:cstheme="minorHAnsi"/>
        </w:rPr>
        <w:lastRenderedPageBreak/>
        <w:t xml:space="preserve">Γιόγιακας Βασίλειος, Γκίκας Στέφανος, Θεοχάρης Θεοχάρης (Χάρης), Καιρίδης Δημήτριος, Καραμανλή Άννα, Καρασμάνης Γεώργιος, </w:t>
      </w:r>
      <w:r w:rsidR="00DF14DA" w:rsidRPr="00DF14DA">
        <w:rPr>
          <w:rFonts w:cstheme="minorHAnsi"/>
        </w:rPr>
        <w:t>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BB373F" w:rsidRPr="00DF14DA" w:rsidRDefault="00BB373F" w:rsidP="00DF14DA">
      <w:pPr>
        <w:spacing w:after="0" w:line="276" w:lineRule="auto"/>
        <w:ind w:firstLine="720"/>
        <w:contextualSpacing/>
        <w:jc w:val="both"/>
        <w:rPr>
          <w:rFonts w:cstheme="minorHAnsi"/>
        </w:rPr>
      </w:pPr>
    </w:p>
    <w:p w:rsidR="00BB373F" w:rsidRPr="00DF14DA" w:rsidRDefault="00BB373F" w:rsidP="00DF14DA">
      <w:pPr>
        <w:spacing w:after="0" w:line="276" w:lineRule="auto"/>
        <w:ind w:firstLine="720"/>
        <w:contextualSpacing/>
        <w:jc w:val="both"/>
        <w:rPr>
          <w:rFonts w:cstheme="minorHAnsi"/>
        </w:rPr>
      </w:pPr>
      <w:r w:rsidRPr="00DF14DA">
        <w:rPr>
          <w:rFonts w:cstheme="minorHAnsi"/>
        </w:rPr>
        <w:t>Τέλος και περί ώρα 16.30΄ λύθηκε η συνεδρίαση.</w:t>
      </w:r>
    </w:p>
    <w:p w:rsidR="00BB373F" w:rsidRPr="00DF14DA" w:rsidRDefault="00BB373F" w:rsidP="00DF14DA">
      <w:pPr>
        <w:spacing w:after="0" w:line="276" w:lineRule="auto"/>
        <w:ind w:firstLine="720"/>
        <w:contextualSpacing/>
        <w:jc w:val="both"/>
        <w:rPr>
          <w:rFonts w:cstheme="minorHAnsi"/>
        </w:rPr>
      </w:pPr>
    </w:p>
    <w:p w:rsidR="00BB373F" w:rsidRPr="00DF14DA" w:rsidRDefault="00BB373F" w:rsidP="00DF14DA">
      <w:pPr>
        <w:spacing w:after="0" w:line="276" w:lineRule="auto"/>
        <w:ind w:firstLine="720"/>
        <w:contextualSpacing/>
        <w:jc w:val="both"/>
        <w:rPr>
          <w:rFonts w:cstheme="minorHAnsi"/>
          <w:b/>
        </w:rPr>
      </w:pPr>
      <w:r w:rsidRPr="00DF14DA">
        <w:rPr>
          <w:rFonts w:cstheme="minorHAnsi"/>
          <w:b/>
        </w:rPr>
        <w:t xml:space="preserve">Ο ΠΡΟΕΔΡΕΥΩΝ ΤΗΣ ΕΠΙΤΡΟΠΗΣ                                         </w:t>
      </w:r>
      <w:r w:rsidR="00B728A1" w:rsidRPr="00DF14DA">
        <w:rPr>
          <w:rFonts w:cstheme="minorHAnsi"/>
          <w:b/>
        </w:rPr>
        <w:t xml:space="preserve">            </w:t>
      </w:r>
      <w:r w:rsidRPr="00DF14DA">
        <w:rPr>
          <w:rFonts w:cstheme="minorHAnsi"/>
          <w:b/>
        </w:rPr>
        <w:t>Ο ΓΡΑΜΜΑΤΕΑΣ</w:t>
      </w:r>
    </w:p>
    <w:p w:rsidR="00BB373F" w:rsidRPr="00DF14DA" w:rsidRDefault="00BB373F" w:rsidP="00DF14DA">
      <w:pPr>
        <w:spacing w:after="0" w:line="276" w:lineRule="auto"/>
        <w:contextualSpacing/>
        <w:jc w:val="both"/>
        <w:rPr>
          <w:rFonts w:cstheme="minorHAnsi"/>
          <w:b/>
        </w:rPr>
      </w:pPr>
    </w:p>
    <w:p w:rsidR="00BB373F" w:rsidRPr="00DF14DA" w:rsidRDefault="00BB373F" w:rsidP="00DF14DA">
      <w:pPr>
        <w:spacing w:after="0" w:line="276" w:lineRule="auto"/>
        <w:ind w:firstLine="720"/>
        <w:contextualSpacing/>
        <w:rPr>
          <w:rFonts w:cstheme="minorHAnsi"/>
          <w:b/>
        </w:rPr>
      </w:pPr>
      <w:r w:rsidRPr="00DF14DA">
        <w:rPr>
          <w:rFonts w:cstheme="minorHAnsi"/>
          <w:b/>
        </w:rPr>
        <w:t xml:space="preserve">                             </w:t>
      </w:r>
    </w:p>
    <w:p w:rsidR="00BB373F" w:rsidRPr="00DF14DA" w:rsidRDefault="00B728A1" w:rsidP="009A6D5A">
      <w:pPr>
        <w:spacing w:after="0" w:line="276" w:lineRule="auto"/>
        <w:ind w:firstLine="720"/>
        <w:contextualSpacing/>
        <w:rPr>
          <w:rFonts w:cstheme="minorHAnsi"/>
        </w:rPr>
      </w:pPr>
      <w:r w:rsidRPr="00DF14DA">
        <w:rPr>
          <w:rFonts w:cstheme="minorHAnsi"/>
          <w:b/>
        </w:rPr>
        <w:t xml:space="preserve">      </w:t>
      </w:r>
      <w:r w:rsidR="00BB373F" w:rsidRPr="00DF14DA">
        <w:rPr>
          <w:rFonts w:cstheme="minorHAnsi"/>
          <w:b/>
        </w:rPr>
        <w:t xml:space="preserve">ΔΙΟΝΥΣΙΟΣ ΣΤΑΜΕΝΙΤΗΣ                                                  </w:t>
      </w:r>
      <w:r w:rsidRPr="00DF14DA">
        <w:rPr>
          <w:rFonts w:cstheme="minorHAnsi"/>
          <w:b/>
        </w:rPr>
        <w:t xml:space="preserve">        </w:t>
      </w:r>
      <w:r w:rsidR="00BB373F" w:rsidRPr="00DF14DA">
        <w:rPr>
          <w:rFonts w:cstheme="minorHAnsi"/>
          <w:b/>
        </w:rPr>
        <w:t xml:space="preserve">ΜΑΞΙΜΟΣ ΣΕΝΕΤΑΚΗΣ  </w:t>
      </w:r>
    </w:p>
    <w:sectPr w:rsidR="00BB373F" w:rsidRPr="00DF14DA" w:rsidSect="00CA654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14" w:rsidRDefault="002A0414">
      <w:pPr>
        <w:spacing w:after="0" w:line="240" w:lineRule="auto"/>
      </w:pPr>
      <w:r>
        <w:separator/>
      </w:r>
    </w:p>
  </w:endnote>
  <w:endnote w:type="continuationSeparator" w:id="0">
    <w:p w:rsidR="002A0414" w:rsidRDefault="002A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B0" w:rsidRPr="004B6F20" w:rsidRDefault="00EC72B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14" w:rsidRDefault="002A0414">
      <w:pPr>
        <w:spacing w:after="0" w:line="240" w:lineRule="auto"/>
      </w:pPr>
      <w:r>
        <w:separator/>
      </w:r>
    </w:p>
  </w:footnote>
  <w:footnote w:type="continuationSeparator" w:id="0">
    <w:p w:rsidR="002A0414" w:rsidRDefault="002A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B0" w:rsidRDefault="00EC72B0" w:rsidP="009A6D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3F"/>
    <w:rsid w:val="0000302A"/>
    <w:rsid w:val="00023D87"/>
    <w:rsid w:val="000244E6"/>
    <w:rsid w:val="00050109"/>
    <w:rsid w:val="000A052B"/>
    <w:rsid w:val="000A38EB"/>
    <w:rsid w:val="000B585F"/>
    <w:rsid w:val="000C288C"/>
    <w:rsid w:val="000C51F1"/>
    <w:rsid w:val="000E0CBB"/>
    <w:rsid w:val="000F42B7"/>
    <w:rsid w:val="001221D9"/>
    <w:rsid w:val="00132A37"/>
    <w:rsid w:val="00182D8C"/>
    <w:rsid w:val="001932FD"/>
    <w:rsid w:val="00196793"/>
    <w:rsid w:val="001A0C3E"/>
    <w:rsid w:val="001A0C8A"/>
    <w:rsid w:val="001A6219"/>
    <w:rsid w:val="001F76C8"/>
    <w:rsid w:val="0020416D"/>
    <w:rsid w:val="002264AF"/>
    <w:rsid w:val="00235118"/>
    <w:rsid w:val="00276433"/>
    <w:rsid w:val="002A0414"/>
    <w:rsid w:val="002B7B37"/>
    <w:rsid w:val="002F0055"/>
    <w:rsid w:val="002F7CF7"/>
    <w:rsid w:val="00305861"/>
    <w:rsid w:val="003406B5"/>
    <w:rsid w:val="0038389C"/>
    <w:rsid w:val="00385FC1"/>
    <w:rsid w:val="003C1E58"/>
    <w:rsid w:val="003F7609"/>
    <w:rsid w:val="004021EB"/>
    <w:rsid w:val="0043557B"/>
    <w:rsid w:val="00435C70"/>
    <w:rsid w:val="00450FF4"/>
    <w:rsid w:val="00451C44"/>
    <w:rsid w:val="004665AB"/>
    <w:rsid w:val="004B5D49"/>
    <w:rsid w:val="004C2914"/>
    <w:rsid w:val="00515D31"/>
    <w:rsid w:val="0053609E"/>
    <w:rsid w:val="00561EB6"/>
    <w:rsid w:val="00584534"/>
    <w:rsid w:val="005927DE"/>
    <w:rsid w:val="005A3E08"/>
    <w:rsid w:val="005A7210"/>
    <w:rsid w:val="005D4789"/>
    <w:rsid w:val="005D516F"/>
    <w:rsid w:val="005E2DF4"/>
    <w:rsid w:val="00602BB1"/>
    <w:rsid w:val="00626870"/>
    <w:rsid w:val="00626E46"/>
    <w:rsid w:val="0064179E"/>
    <w:rsid w:val="006838A7"/>
    <w:rsid w:val="00697B49"/>
    <w:rsid w:val="006B44DD"/>
    <w:rsid w:val="00702BCA"/>
    <w:rsid w:val="00721AF9"/>
    <w:rsid w:val="00722EED"/>
    <w:rsid w:val="007273E2"/>
    <w:rsid w:val="00733AD8"/>
    <w:rsid w:val="00774E54"/>
    <w:rsid w:val="007D7EE3"/>
    <w:rsid w:val="008047D7"/>
    <w:rsid w:val="00807858"/>
    <w:rsid w:val="008130A8"/>
    <w:rsid w:val="00813D68"/>
    <w:rsid w:val="00831897"/>
    <w:rsid w:val="00833D20"/>
    <w:rsid w:val="008347C0"/>
    <w:rsid w:val="00836202"/>
    <w:rsid w:val="0088676D"/>
    <w:rsid w:val="008E1D56"/>
    <w:rsid w:val="008E24C3"/>
    <w:rsid w:val="008F7E3C"/>
    <w:rsid w:val="009560AF"/>
    <w:rsid w:val="00996682"/>
    <w:rsid w:val="009A6D5A"/>
    <w:rsid w:val="009B7797"/>
    <w:rsid w:val="009C0214"/>
    <w:rsid w:val="009D3A4C"/>
    <w:rsid w:val="00A035B7"/>
    <w:rsid w:val="00A27E15"/>
    <w:rsid w:val="00A603F0"/>
    <w:rsid w:val="00AA28F9"/>
    <w:rsid w:val="00AB2525"/>
    <w:rsid w:val="00AB79F4"/>
    <w:rsid w:val="00AD3CC6"/>
    <w:rsid w:val="00AE761F"/>
    <w:rsid w:val="00AF2B82"/>
    <w:rsid w:val="00B45667"/>
    <w:rsid w:val="00B50D03"/>
    <w:rsid w:val="00B52467"/>
    <w:rsid w:val="00B61BEF"/>
    <w:rsid w:val="00B728A1"/>
    <w:rsid w:val="00B81EF7"/>
    <w:rsid w:val="00B86B1A"/>
    <w:rsid w:val="00BB373F"/>
    <w:rsid w:val="00BE7DB4"/>
    <w:rsid w:val="00C4593C"/>
    <w:rsid w:val="00C57D8F"/>
    <w:rsid w:val="00C7460F"/>
    <w:rsid w:val="00C747CC"/>
    <w:rsid w:val="00CA1C17"/>
    <w:rsid w:val="00CA654B"/>
    <w:rsid w:val="00CD1F12"/>
    <w:rsid w:val="00CD227D"/>
    <w:rsid w:val="00CD3E11"/>
    <w:rsid w:val="00CD7608"/>
    <w:rsid w:val="00CF718C"/>
    <w:rsid w:val="00D06782"/>
    <w:rsid w:val="00D27A6D"/>
    <w:rsid w:val="00D7105F"/>
    <w:rsid w:val="00DA61B0"/>
    <w:rsid w:val="00DF14DA"/>
    <w:rsid w:val="00E01026"/>
    <w:rsid w:val="00E1015D"/>
    <w:rsid w:val="00E31810"/>
    <w:rsid w:val="00E50184"/>
    <w:rsid w:val="00E655FA"/>
    <w:rsid w:val="00E70110"/>
    <w:rsid w:val="00EC09F8"/>
    <w:rsid w:val="00EC72B0"/>
    <w:rsid w:val="00F51A3B"/>
    <w:rsid w:val="00F53833"/>
    <w:rsid w:val="00F65861"/>
    <w:rsid w:val="00F76C3F"/>
    <w:rsid w:val="00F87E5C"/>
    <w:rsid w:val="00F915BC"/>
    <w:rsid w:val="00FA366A"/>
    <w:rsid w:val="00FA7974"/>
    <w:rsid w:val="00FD624C"/>
    <w:rsid w:val="00FF48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6D65D-C44E-41AE-9016-A0E20F29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BB37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BB373F"/>
    <w:rPr>
      <w:rFonts w:ascii="Times New Roman" w:eastAsia="Times New Roman" w:hAnsi="Times New Roman" w:cs="Times New Roman"/>
      <w:sz w:val="24"/>
      <w:szCs w:val="24"/>
      <w:lang w:eastAsia="el-GR"/>
    </w:rPr>
  </w:style>
  <w:style w:type="paragraph" w:styleId="a5">
    <w:name w:val="footer"/>
    <w:basedOn w:val="a0"/>
    <w:link w:val="Char0"/>
    <w:rsid w:val="00BB37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BB373F"/>
    <w:rPr>
      <w:rFonts w:ascii="Times New Roman" w:eastAsia="Times New Roman" w:hAnsi="Times New Roman" w:cs="Times New Roman"/>
      <w:sz w:val="24"/>
      <w:szCs w:val="24"/>
      <w:lang w:eastAsia="el-GR"/>
    </w:rPr>
  </w:style>
  <w:style w:type="character" w:customStyle="1" w:styleId="apple-converted-space">
    <w:name w:val="apple-converted-space"/>
    <w:rsid w:val="00BB373F"/>
  </w:style>
  <w:style w:type="paragraph" w:styleId="a6">
    <w:name w:val="List Paragraph"/>
    <w:basedOn w:val="a0"/>
    <w:uiPriority w:val="34"/>
    <w:qFormat/>
    <w:rsid w:val="00BB373F"/>
    <w:pPr>
      <w:spacing w:after="200" w:line="276" w:lineRule="auto"/>
      <w:ind w:left="720"/>
      <w:contextualSpacing/>
    </w:pPr>
    <w:rPr>
      <w:rFonts w:ascii="Calibri" w:eastAsia="Calibri" w:hAnsi="Calibri" w:cs="Times New Roman"/>
    </w:rPr>
  </w:style>
  <w:style w:type="paragraph" w:styleId="a">
    <w:name w:val="List Bullet"/>
    <w:basedOn w:val="a0"/>
    <w:rsid w:val="00BB373F"/>
    <w:pPr>
      <w:numPr>
        <w:numId w:val="3"/>
      </w:numPr>
      <w:spacing w:after="0" w:line="240" w:lineRule="auto"/>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13DA-1C44-46A5-B490-333CA44D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22</Pages>
  <Words>11282</Words>
  <Characters>60927</Characters>
  <Application>Microsoft Office Word</Application>
  <DocSecurity>0</DocSecurity>
  <Lines>507</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171</cp:revision>
  <dcterms:created xsi:type="dcterms:W3CDTF">2023-02-01T10:33:00Z</dcterms:created>
  <dcterms:modified xsi:type="dcterms:W3CDTF">2023-03-08T08:10:00Z</dcterms:modified>
</cp:coreProperties>
</file>